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FDCA5F" w14:textId="09609CC5" w:rsidR="006813BD" w:rsidRPr="001C1B1A" w:rsidRDefault="006813BD" w:rsidP="001C68F8">
      <w:pPr>
        <w:spacing w:after="0" w:line="22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4460C" w:rsidRPr="003A0F38" w14:paraId="6C638315" w14:textId="77777777" w:rsidTr="00F43DC6">
        <w:tc>
          <w:tcPr>
            <w:tcW w:w="4672" w:type="dxa"/>
          </w:tcPr>
          <w:p w14:paraId="2927C920" w14:textId="77777777" w:rsidR="0034460C" w:rsidRPr="003A0F38" w:rsidRDefault="0034460C" w:rsidP="00F43DC6"/>
        </w:tc>
        <w:tc>
          <w:tcPr>
            <w:tcW w:w="4673" w:type="dxa"/>
          </w:tcPr>
          <w:p w14:paraId="284EA6D8" w14:textId="6CDD5F21" w:rsidR="0034460C" w:rsidRPr="003A0F38" w:rsidRDefault="0034460C" w:rsidP="00D34402"/>
        </w:tc>
      </w:tr>
    </w:tbl>
    <w:p w14:paraId="57E7FCAD" w14:textId="77777777" w:rsidR="0081571A" w:rsidRPr="009D39E2" w:rsidRDefault="0081571A" w:rsidP="001C68F8">
      <w:pPr>
        <w:spacing w:after="0" w:line="22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C0BD471" w14:textId="77777777" w:rsidR="00D9596F" w:rsidRDefault="00D9596F" w:rsidP="001C68F8">
      <w:pPr>
        <w:spacing w:after="0" w:line="22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9D56F75" w14:textId="7D1B5153" w:rsidR="00906CCF" w:rsidRPr="009D39E2" w:rsidRDefault="00906CCF" w:rsidP="001C68F8">
      <w:pPr>
        <w:spacing w:after="0" w:line="22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ТЕХНИЧЕСКОЕ ЗАДАНИЕ</w:t>
      </w:r>
    </w:p>
    <w:p w14:paraId="074D3F3B" w14:textId="58D03764" w:rsidR="00A35522" w:rsidRPr="001C1B1A" w:rsidRDefault="006D355B" w:rsidP="001C68F8">
      <w:pPr>
        <w:widowControl w:val="0"/>
        <w:autoSpaceDE w:val="0"/>
        <w:autoSpaceDN w:val="0"/>
        <w:adjustRightInd w:val="0"/>
        <w:spacing w:after="0" w:line="22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r w:rsidR="001066A1">
        <w:rPr>
          <w:rFonts w:ascii="Times New Roman" w:eastAsia="Times New Roman" w:hAnsi="Times New Roman" w:cs="Times New Roman"/>
          <w:sz w:val="20"/>
          <w:szCs w:val="20"/>
          <w:lang w:eastAsia="ru-RU"/>
        </w:rPr>
        <w:t>а поставку</w:t>
      </w:r>
      <w:r w:rsidR="001066A1" w:rsidRPr="001066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установка терминалов электронной очереди</w:t>
      </w:r>
    </w:p>
    <w:p w14:paraId="397F66A4" w14:textId="77777777" w:rsidR="00906CCF" w:rsidRPr="001C68F8" w:rsidRDefault="00906CCF" w:rsidP="001C68F8">
      <w:pPr>
        <w:spacing w:before="120" w:after="0" w:line="22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C68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1. </w:t>
      </w:r>
      <w:r w:rsidRPr="001C68F8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>КРАТКОЕ ОПИСАНИЕ ЗАКУПАЕМЫХ ТОВАРОВ</w:t>
      </w:r>
    </w:p>
    <w:p w14:paraId="679181DC" w14:textId="77777777" w:rsidR="00906CCF" w:rsidRPr="009D39E2" w:rsidRDefault="00906CCF" w:rsidP="001C68F8">
      <w:pPr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1.1. Наименование и объем закупаемых товаров</w:t>
      </w:r>
    </w:p>
    <w:p w14:paraId="542FBE6C" w14:textId="5EDEDAD3" w:rsidR="00857B45" w:rsidRPr="001C1B1A" w:rsidRDefault="003634F1" w:rsidP="001C68F8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1C1B1A">
        <w:rPr>
          <w:rFonts w:ascii="Times New Roman" w:eastAsiaTheme="minorEastAsia" w:hAnsi="Times New Roman" w:cs="Times New Roman"/>
          <w:sz w:val="20"/>
          <w:szCs w:val="20"/>
        </w:rPr>
        <w:t>Оборудование</w:t>
      </w:r>
      <w:r w:rsidR="005B0F4B" w:rsidRPr="001C1B1A">
        <w:rPr>
          <w:rFonts w:ascii="Times New Roman" w:eastAsiaTheme="minorEastAsia" w:hAnsi="Times New Roman" w:cs="Times New Roman"/>
          <w:sz w:val="20"/>
          <w:szCs w:val="20"/>
        </w:rPr>
        <w:t xml:space="preserve"> и </w:t>
      </w:r>
      <w:r w:rsidRPr="001C1B1A">
        <w:rPr>
          <w:rFonts w:ascii="Times New Roman" w:eastAsiaTheme="minorEastAsia" w:hAnsi="Times New Roman" w:cs="Times New Roman"/>
          <w:sz w:val="20"/>
          <w:szCs w:val="20"/>
        </w:rPr>
        <w:t>программное обеспечение</w:t>
      </w:r>
      <w:r w:rsidR="005B0F4B" w:rsidRPr="001C1B1A">
        <w:rPr>
          <w:rFonts w:ascii="Times New Roman" w:eastAsiaTheme="minorEastAsia" w:hAnsi="Times New Roman" w:cs="Times New Roman"/>
          <w:sz w:val="20"/>
          <w:szCs w:val="20"/>
        </w:rPr>
        <w:t xml:space="preserve"> (ПО)</w:t>
      </w:r>
      <w:r w:rsidRPr="001C1B1A">
        <w:rPr>
          <w:rFonts w:ascii="Times New Roman" w:eastAsiaTheme="minorEastAsia" w:hAnsi="Times New Roman" w:cs="Times New Roman"/>
          <w:sz w:val="20"/>
          <w:szCs w:val="20"/>
        </w:rPr>
        <w:t xml:space="preserve"> (далее – Товар) с</w:t>
      </w:r>
      <w:r w:rsidR="00857B45" w:rsidRPr="001C1B1A">
        <w:rPr>
          <w:rFonts w:ascii="Times New Roman" w:eastAsiaTheme="minorEastAsia" w:hAnsi="Times New Roman" w:cs="Times New Roman"/>
          <w:sz w:val="20"/>
          <w:szCs w:val="20"/>
        </w:rPr>
        <w:t>истем</w:t>
      </w:r>
      <w:r w:rsidRPr="001C1B1A">
        <w:rPr>
          <w:rFonts w:ascii="Times New Roman" w:eastAsiaTheme="minorEastAsia" w:hAnsi="Times New Roman" w:cs="Times New Roman"/>
          <w:sz w:val="20"/>
          <w:szCs w:val="20"/>
        </w:rPr>
        <w:t>ы</w:t>
      </w:r>
      <w:r w:rsidR="00857B45" w:rsidRPr="001C1B1A">
        <w:rPr>
          <w:rFonts w:ascii="Times New Roman" w:eastAsiaTheme="minorEastAsia" w:hAnsi="Times New Roman" w:cs="Times New Roman"/>
          <w:sz w:val="20"/>
          <w:szCs w:val="20"/>
        </w:rPr>
        <w:t xml:space="preserve"> управления электронной очередью (далее</w:t>
      </w:r>
      <w:r w:rsidRPr="001C1B1A">
        <w:rPr>
          <w:rFonts w:ascii="Times New Roman" w:eastAsiaTheme="minorEastAsia" w:hAnsi="Times New Roman" w:cs="Times New Roman"/>
          <w:sz w:val="20"/>
          <w:szCs w:val="20"/>
        </w:rPr>
        <w:t xml:space="preserve"> – </w:t>
      </w:r>
      <w:r w:rsidR="005B0F4B" w:rsidRPr="001C1B1A">
        <w:rPr>
          <w:rFonts w:ascii="Times New Roman" w:eastAsiaTheme="minorEastAsia" w:hAnsi="Times New Roman" w:cs="Times New Roman"/>
          <w:sz w:val="20"/>
          <w:szCs w:val="20"/>
        </w:rPr>
        <w:t xml:space="preserve">СУЭО), </w:t>
      </w:r>
      <w:r w:rsidR="005B0F4B" w:rsidRPr="001C1B1A">
        <w:rPr>
          <w:rFonts w:ascii="Times New Roman" w:eastAsia="Calibri" w:hAnsi="Times New Roman" w:cs="Times New Roman"/>
          <w:sz w:val="20"/>
          <w:szCs w:val="20"/>
        </w:rPr>
        <w:t>комплекс услуг по вводу Оборудования в эксплуатацию</w:t>
      </w:r>
      <w:r w:rsidR="00EC7282" w:rsidRPr="001C1B1A">
        <w:rPr>
          <w:rFonts w:ascii="Times New Roman" w:eastAsia="Calibri" w:hAnsi="Times New Roman" w:cs="Times New Roman"/>
          <w:sz w:val="20"/>
          <w:szCs w:val="20"/>
        </w:rPr>
        <w:t xml:space="preserve"> (далее – Услуги)</w:t>
      </w:r>
      <w:r w:rsidR="00456158">
        <w:rPr>
          <w:rFonts w:ascii="Times New Roman" w:eastAsia="Calibri" w:hAnsi="Times New Roman" w:cs="Times New Roman"/>
          <w:sz w:val="20"/>
          <w:szCs w:val="20"/>
        </w:rPr>
        <w:t>.</w:t>
      </w:r>
    </w:p>
    <w:p w14:paraId="46A9057C" w14:textId="4A5C6315" w:rsidR="00857B45" w:rsidRPr="00C7640E" w:rsidRDefault="00857B45" w:rsidP="001C68F8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C7640E">
        <w:rPr>
          <w:rFonts w:ascii="Times New Roman" w:eastAsiaTheme="minorEastAsia" w:hAnsi="Times New Roman" w:cs="Times New Roman"/>
          <w:sz w:val="20"/>
          <w:szCs w:val="20"/>
        </w:rPr>
        <w:t xml:space="preserve">Количество и номенклатура закупаемого </w:t>
      </w:r>
      <w:r w:rsidR="00D82233" w:rsidRPr="00C7640E">
        <w:rPr>
          <w:rFonts w:ascii="Times New Roman" w:eastAsiaTheme="minorEastAsia" w:hAnsi="Times New Roman" w:cs="Times New Roman"/>
          <w:sz w:val="20"/>
          <w:szCs w:val="20"/>
        </w:rPr>
        <w:t>Т</w:t>
      </w:r>
      <w:r w:rsidRPr="00C7640E">
        <w:rPr>
          <w:rFonts w:ascii="Times New Roman" w:eastAsiaTheme="minorEastAsia" w:hAnsi="Times New Roman" w:cs="Times New Roman"/>
          <w:sz w:val="20"/>
          <w:szCs w:val="20"/>
        </w:rPr>
        <w:t>овара указана в Приложени</w:t>
      </w:r>
      <w:r w:rsidR="00027F1B" w:rsidRPr="00C7640E">
        <w:rPr>
          <w:rFonts w:ascii="Times New Roman" w:eastAsiaTheme="minorEastAsia" w:hAnsi="Times New Roman" w:cs="Times New Roman"/>
          <w:sz w:val="20"/>
          <w:szCs w:val="20"/>
        </w:rPr>
        <w:t>и</w:t>
      </w:r>
      <w:r w:rsidRPr="00C7640E">
        <w:rPr>
          <w:rFonts w:ascii="Times New Roman" w:eastAsiaTheme="minorEastAsia" w:hAnsi="Times New Roman" w:cs="Times New Roman"/>
          <w:sz w:val="20"/>
          <w:szCs w:val="20"/>
        </w:rPr>
        <w:t xml:space="preserve"> №1</w:t>
      </w:r>
      <w:r w:rsidR="00FE2E15" w:rsidRPr="00C7640E">
        <w:rPr>
          <w:rFonts w:ascii="Times New Roman" w:eastAsiaTheme="minorEastAsia" w:hAnsi="Times New Roman" w:cs="Times New Roman"/>
          <w:sz w:val="20"/>
          <w:szCs w:val="20"/>
        </w:rPr>
        <w:t xml:space="preserve"> проекта Договора</w:t>
      </w:r>
      <w:r w:rsidRPr="00C7640E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F16953" w:rsidRPr="00C7640E">
        <w:rPr>
          <w:rFonts w:ascii="Times New Roman" w:eastAsiaTheme="minorEastAsia" w:hAnsi="Times New Roman" w:cs="Times New Roman"/>
          <w:sz w:val="20"/>
          <w:szCs w:val="20"/>
        </w:rPr>
        <w:t xml:space="preserve">и </w:t>
      </w:r>
      <w:r w:rsidR="00FE2E15" w:rsidRPr="00C7640E">
        <w:rPr>
          <w:rFonts w:ascii="Times New Roman" w:eastAsiaTheme="minorEastAsia" w:hAnsi="Times New Roman" w:cs="Times New Roman"/>
          <w:sz w:val="20"/>
          <w:szCs w:val="20"/>
        </w:rPr>
        <w:t xml:space="preserve">Приложения </w:t>
      </w:r>
      <w:r w:rsidR="00F16953" w:rsidRPr="00C7640E">
        <w:rPr>
          <w:rFonts w:ascii="Times New Roman" w:eastAsiaTheme="minorEastAsia" w:hAnsi="Times New Roman" w:cs="Times New Roman"/>
          <w:sz w:val="20"/>
          <w:szCs w:val="20"/>
        </w:rPr>
        <w:t>№</w:t>
      </w:r>
      <w:r w:rsidR="00FE2E15" w:rsidRPr="00C7640E">
        <w:rPr>
          <w:rFonts w:ascii="Times New Roman" w:eastAsiaTheme="minorEastAsia" w:hAnsi="Times New Roman" w:cs="Times New Roman"/>
          <w:sz w:val="20"/>
          <w:szCs w:val="20"/>
        </w:rPr>
        <w:t xml:space="preserve">1 </w:t>
      </w:r>
      <w:r w:rsidRPr="00C7640E">
        <w:rPr>
          <w:rFonts w:ascii="Times New Roman" w:eastAsiaTheme="minorEastAsia" w:hAnsi="Times New Roman" w:cs="Times New Roman"/>
          <w:sz w:val="20"/>
          <w:szCs w:val="20"/>
        </w:rPr>
        <w:t xml:space="preserve">к </w:t>
      </w:r>
      <w:r w:rsidR="00FE2E15" w:rsidRPr="00C7640E">
        <w:rPr>
          <w:rFonts w:ascii="Times New Roman" w:eastAsiaTheme="minorEastAsia" w:hAnsi="Times New Roman" w:cs="Times New Roman"/>
          <w:sz w:val="20"/>
          <w:szCs w:val="20"/>
        </w:rPr>
        <w:t xml:space="preserve">данному </w:t>
      </w:r>
      <w:r w:rsidRPr="00C7640E">
        <w:rPr>
          <w:rFonts w:ascii="Times New Roman" w:eastAsiaTheme="minorEastAsia" w:hAnsi="Times New Roman" w:cs="Times New Roman"/>
          <w:sz w:val="20"/>
          <w:szCs w:val="20"/>
        </w:rPr>
        <w:t>техническому</w:t>
      </w:r>
      <w:r w:rsidR="00027F1B" w:rsidRPr="00C7640E">
        <w:rPr>
          <w:rFonts w:ascii="Times New Roman" w:eastAsiaTheme="minorEastAsia" w:hAnsi="Times New Roman" w:cs="Times New Roman"/>
          <w:sz w:val="20"/>
          <w:szCs w:val="20"/>
        </w:rPr>
        <w:t xml:space="preserve"> заданию</w:t>
      </w:r>
      <w:r w:rsidRPr="00C7640E">
        <w:rPr>
          <w:rFonts w:ascii="Times New Roman" w:eastAsiaTheme="minorEastAsia" w:hAnsi="Times New Roman" w:cs="Times New Roman"/>
          <w:sz w:val="20"/>
          <w:szCs w:val="20"/>
        </w:rPr>
        <w:t>.</w:t>
      </w:r>
    </w:p>
    <w:p w14:paraId="5D442E20" w14:textId="77777777" w:rsidR="005B0F4B" w:rsidRPr="001C1B1A" w:rsidRDefault="005B0F4B" w:rsidP="001C68F8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C7640E">
        <w:rPr>
          <w:rFonts w:ascii="Times New Roman" w:eastAsiaTheme="minorEastAsia" w:hAnsi="Times New Roman" w:cs="Times New Roman"/>
          <w:sz w:val="20"/>
          <w:szCs w:val="20"/>
        </w:rPr>
        <w:t xml:space="preserve">Перечень </w:t>
      </w:r>
      <w:r w:rsidR="00EC7282" w:rsidRPr="00C7640E">
        <w:rPr>
          <w:rFonts w:ascii="Times New Roman" w:eastAsiaTheme="minorEastAsia" w:hAnsi="Times New Roman" w:cs="Times New Roman"/>
          <w:sz w:val="20"/>
          <w:szCs w:val="20"/>
        </w:rPr>
        <w:t>У</w:t>
      </w:r>
      <w:r w:rsidRPr="00C7640E">
        <w:rPr>
          <w:rFonts w:ascii="Times New Roman" w:eastAsiaTheme="minorEastAsia" w:hAnsi="Times New Roman" w:cs="Times New Roman"/>
          <w:sz w:val="20"/>
          <w:szCs w:val="20"/>
        </w:rPr>
        <w:t>слуг приведен в п.2.</w:t>
      </w:r>
      <w:r w:rsidR="008C2723" w:rsidRPr="00C7640E">
        <w:rPr>
          <w:rFonts w:ascii="Times New Roman" w:eastAsiaTheme="minorEastAsia" w:hAnsi="Times New Roman" w:cs="Times New Roman"/>
          <w:sz w:val="20"/>
          <w:szCs w:val="20"/>
        </w:rPr>
        <w:t>8</w:t>
      </w:r>
      <w:r w:rsidRPr="00C7640E">
        <w:rPr>
          <w:rFonts w:ascii="Times New Roman" w:eastAsiaTheme="minorEastAsia" w:hAnsi="Times New Roman" w:cs="Times New Roman"/>
          <w:sz w:val="20"/>
          <w:szCs w:val="20"/>
        </w:rPr>
        <w:t xml:space="preserve"> настоящего ТЗ.</w:t>
      </w:r>
    </w:p>
    <w:p w14:paraId="1BAA77CA" w14:textId="77777777" w:rsidR="00906CCF" w:rsidRPr="009D39E2" w:rsidRDefault="00906CCF" w:rsidP="001C68F8">
      <w:pPr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1.2. Сроки поставки товаров</w:t>
      </w:r>
    </w:p>
    <w:p w14:paraId="47F9DDDE" w14:textId="1521F145" w:rsidR="005A12AE" w:rsidRPr="001C1B1A" w:rsidRDefault="005A12AE" w:rsidP="005A12AE">
      <w:pPr>
        <w:pStyle w:val="a5"/>
        <w:spacing w:after="0" w:line="22" w:lineRule="atLeas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 xml:space="preserve">Срок поставки товара – </w:t>
      </w:r>
      <w:r>
        <w:rPr>
          <w:rFonts w:ascii="Times New Roman" w:hAnsi="Times New Roman" w:cs="Times New Roman"/>
          <w:sz w:val="20"/>
          <w:szCs w:val="20"/>
        </w:rPr>
        <w:t xml:space="preserve">первая поставка </w:t>
      </w:r>
      <w:r w:rsidR="006D355B">
        <w:rPr>
          <w:rFonts w:ascii="Times New Roman" w:hAnsi="Times New Roman" w:cs="Times New Roman"/>
          <w:sz w:val="20"/>
          <w:szCs w:val="20"/>
        </w:rPr>
        <w:t>на объект</w:t>
      </w:r>
      <w:r>
        <w:rPr>
          <w:rFonts w:ascii="Times New Roman" w:hAnsi="Times New Roman" w:cs="Times New Roman"/>
          <w:sz w:val="20"/>
          <w:szCs w:val="20"/>
        </w:rPr>
        <w:t xml:space="preserve"> из указанных </w:t>
      </w:r>
      <w:r w:rsidRPr="00E37207">
        <w:rPr>
          <w:rFonts w:ascii="Times New Roman" w:hAnsi="Times New Roman" w:cs="Times New Roman"/>
          <w:sz w:val="20"/>
          <w:szCs w:val="20"/>
        </w:rPr>
        <w:t>в п.2.1 настоящего</w:t>
      </w:r>
      <w:r>
        <w:rPr>
          <w:rFonts w:ascii="Times New Roman" w:hAnsi="Times New Roman" w:cs="Times New Roman"/>
          <w:sz w:val="20"/>
          <w:szCs w:val="20"/>
        </w:rPr>
        <w:t xml:space="preserve"> ТЗ не позднее, чем </w:t>
      </w:r>
      <w:r w:rsidRPr="001C1B1A">
        <w:rPr>
          <w:rFonts w:ascii="Times New Roman" w:hAnsi="Times New Roman" w:cs="Times New Roman"/>
          <w:sz w:val="20"/>
          <w:szCs w:val="20"/>
        </w:rPr>
        <w:t>в течение 15 (пятнадцати) рабочих дней с момента подписания Договора</w:t>
      </w:r>
      <w:r>
        <w:rPr>
          <w:rFonts w:ascii="Times New Roman" w:hAnsi="Times New Roman" w:cs="Times New Roman"/>
          <w:sz w:val="20"/>
          <w:szCs w:val="20"/>
        </w:rPr>
        <w:t xml:space="preserve">, самая поздняя поставка на  объект  из указанных в п.2.1 настоящего ТЗ не позднее, чем через 30 </w:t>
      </w:r>
      <w:r w:rsidRPr="001C1B1A">
        <w:rPr>
          <w:rFonts w:ascii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 xml:space="preserve">тридцать </w:t>
      </w:r>
      <w:r w:rsidRPr="001C1B1A">
        <w:rPr>
          <w:rFonts w:ascii="Times New Roman" w:hAnsi="Times New Roman" w:cs="Times New Roman"/>
          <w:sz w:val="20"/>
          <w:szCs w:val="20"/>
        </w:rPr>
        <w:t>) рабочих дней</w:t>
      </w:r>
      <w:r>
        <w:rPr>
          <w:rFonts w:ascii="Times New Roman" w:hAnsi="Times New Roman" w:cs="Times New Roman"/>
          <w:sz w:val="20"/>
          <w:szCs w:val="20"/>
        </w:rPr>
        <w:t xml:space="preserve"> после первой поставки</w:t>
      </w:r>
      <w:r w:rsidRPr="001C1B1A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График поставок предоставляется Участником в составе оферты.</w:t>
      </w:r>
    </w:p>
    <w:p w14:paraId="57C1725A" w14:textId="77777777" w:rsidR="005A12AE" w:rsidRDefault="005A12AE" w:rsidP="005A12AE">
      <w:pPr>
        <w:pStyle w:val="a5"/>
        <w:spacing w:after="0" w:line="22" w:lineRule="atLeas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>Срок оказания Услуг</w:t>
      </w:r>
      <w:r>
        <w:rPr>
          <w:rFonts w:ascii="Times New Roman" w:hAnsi="Times New Roman" w:cs="Times New Roman"/>
          <w:sz w:val="20"/>
          <w:szCs w:val="20"/>
        </w:rPr>
        <w:t>:</w:t>
      </w:r>
    </w:p>
    <w:p w14:paraId="334CC555" w14:textId="1ACB781B" w:rsidR="005A12AE" w:rsidRDefault="005A12AE" w:rsidP="005A12AE">
      <w:pPr>
        <w:pStyle w:val="a5"/>
        <w:spacing w:after="0" w:line="22" w:lineRule="atLeas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-ввод в эксплуатацию </w:t>
      </w:r>
      <w:r w:rsidRPr="001C1B1A">
        <w:rPr>
          <w:rFonts w:ascii="Times New Roman" w:hAnsi="Times New Roman" w:cs="Times New Roman"/>
          <w:sz w:val="20"/>
          <w:szCs w:val="20"/>
        </w:rPr>
        <w:t xml:space="preserve">– </w:t>
      </w:r>
      <w:r>
        <w:rPr>
          <w:rFonts w:ascii="Times New Roman" w:hAnsi="Times New Roman" w:cs="Times New Roman"/>
          <w:sz w:val="20"/>
          <w:szCs w:val="20"/>
        </w:rPr>
        <w:t xml:space="preserve">первый не позднее, чем </w:t>
      </w:r>
      <w:r w:rsidRPr="001C1B1A">
        <w:rPr>
          <w:rFonts w:ascii="Times New Roman" w:hAnsi="Times New Roman" w:cs="Times New Roman"/>
          <w:sz w:val="20"/>
          <w:szCs w:val="20"/>
        </w:rPr>
        <w:t>в течение 5 (пяти) рабочих дней с момента подписания Сторонами товарной накладной ТОРГ-12</w:t>
      </w:r>
      <w:r>
        <w:rPr>
          <w:rFonts w:ascii="Times New Roman" w:hAnsi="Times New Roman" w:cs="Times New Roman"/>
          <w:sz w:val="20"/>
          <w:szCs w:val="20"/>
        </w:rPr>
        <w:t>/УПД</w:t>
      </w:r>
      <w:r w:rsidRPr="001C1B1A">
        <w:rPr>
          <w:rFonts w:ascii="Times New Roman" w:hAnsi="Times New Roman" w:cs="Times New Roman"/>
          <w:sz w:val="20"/>
          <w:szCs w:val="20"/>
        </w:rPr>
        <w:t xml:space="preserve"> и акта приема-передачи прав на </w:t>
      </w:r>
      <w:r w:rsidR="009B52B9">
        <w:rPr>
          <w:rFonts w:ascii="Times New Roman" w:hAnsi="Times New Roman" w:cs="Times New Roman"/>
          <w:sz w:val="20"/>
          <w:szCs w:val="20"/>
        </w:rPr>
        <w:t xml:space="preserve">использование </w:t>
      </w:r>
      <w:r w:rsidRPr="001C1B1A">
        <w:rPr>
          <w:rFonts w:ascii="Times New Roman" w:hAnsi="Times New Roman" w:cs="Times New Roman"/>
          <w:sz w:val="20"/>
          <w:szCs w:val="20"/>
        </w:rPr>
        <w:t>ПО</w:t>
      </w:r>
      <w:r>
        <w:rPr>
          <w:rFonts w:ascii="Times New Roman" w:hAnsi="Times New Roman" w:cs="Times New Roman"/>
          <w:sz w:val="20"/>
          <w:szCs w:val="20"/>
        </w:rPr>
        <w:t xml:space="preserve">, окончательный не позднее, чем через 30 </w:t>
      </w:r>
      <w:r w:rsidRPr="001C1B1A">
        <w:rPr>
          <w:rFonts w:ascii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>тридцать</w:t>
      </w:r>
      <w:r w:rsidRPr="001C1B1A">
        <w:rPr>
          <w:rFonts w:ascii="Times New Roman" w:hAnsi="Times New Roman" w:cs="Times New Roman"/>
          <w:sz w:val="20"/>
          <w:szCs w:val="20"/>
        </w:rPr>
        <w:t>) рабочих дней</w:t>
      </w:r>
      <w:r>
        <w:rPr>
          <w:rFonts w:ascii="Times New Roman" w:hAnsi="Times New Roman" w:cs="Times New Roman"/>
          <w:sz w:val="20"/>
          <w:szCs w:val="20"/>
        </w:rPr>
        <w:t xml:space="preserve"> после первого</w:t>
      </w:r>
      <w:r w:rsidRPr="001C1B1A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График планируемых работ по вводу оборудования на объектах Заказчиков предоставляется </w:t>
      </w:r>
      <w:r w:rsidR="00E37207">
        <w:rPr>
          <w:rFonts w:ascii="Times New Roman" w:hAnsi="Times New Roman" w:cs="Times New Roman"/>
          <w:sz w:val="20"/>
          <w:szCs w:val="20"/>
        </w:rPr>
        <w:t>Участником в</w:t>
      </w:r>
      <w:r>
        <w:rPr>
          <w:rFonts w:ascii="Times New Roman" w:hAnsi="Times New Roman" w:cs="Times New Roman"/>
          <w:sz w:val="20"/>
          <w:szCs w:val="20"/>
        </w:rPr>
        <w:t xml:space="preserve"> составе оферты. Преимуществом будет уменьшение сроков ввода в эксплуатацию, но не менее чем на 5 раб. дней (желательное требование);</w:t>
      </w:r>
    </w:p>
    <w:p w14:paraId="233B112B" w14:textId="438F800C" w:rsidR="005A12AE" w:rsidRPr="001C1B1A" w:rsidRDefault="005A12AE" w:rsidP="005A12AE">
      <w:pPr>
        <w:pStyle w:val="a5"/>
        <w:spacing w:after="0" w:line="22" w:lineRule="atLeas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техобслуживание (гарантийное техническое обслуживание) – не менее, чем в течение 12 месяцев после подписания акта сдачи-приемки оказанных услуг.</w:t>
      </w:r>
    </w:p>
    <w:p w14:paraId="4DB969A5" w14:textId="77777777" w:rsidR="00DB3D57" w:rsidRPr="009D39E2" w:rsidRDefault="00D4383A" w:rsidP="001C68F8">
      <w:pPr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1.3. Возможнос</w:t>
      </w:r>
      <w:r w:rsidR="001A7206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ть поставки </w:t>
      </w:r>
      <w:r w:rsidR="00CA3BB6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эквивалента</w:t>
      </w:r>
    </w:p>
    <w:p w14:paraId="5D16BD33" w14:textId="3170766A" w:rsidR="00DA589B" w:rsidRPr="009D39E2" w:rsidRDefault="00DA589B" w:rsidP="001C68F8">
      <w:pPr>
        <w:spacing w:after="0" w:line="22" w:lineRule="atLeast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1B1A">
        <w:rPr>
          <w:rFonts w:ascii="Times New Roman" w:hAnsi="Times New Roman"/>
          <w:sz w:val="20"/>
          <w:szCs w:val="20"/>
        </w:rPr>
        <w:t>С целью корреляции систем территориальных отделений и центрального офиса в единую систему для организации централизованного мониторинга, сбора отчетности, администрирования единой системы</w:t>
      </w:r>
      <w:r w:rsidR="00DD3EAC">
        <w:rPr>
          <w:rFonts w:ascii="Times New Roman" w:hAnsi="Times New Roman"/>
          <w:sz w:val="20"/>
          <w:szCs w:val="20"/>
        </w:rPr>
        <w:t>,</w:t>
      </w:r>
      <w:r w:rsidR="000E5166" w:rsidRPr="000E5166">
        <w:rPr>
          <w:rFonts w:ascii="Times New Roman" w:hAnsi="Times New Roman"/>
          <w:sz w:val="20"/>
          <w:szCs w:val="20"/>
        </w:rPr>
        <w:t xml:space="preserve"> </w:t>
      </w:r>
      <w:r w:rsidRPr="001C1B1A">
        <w:rPr>
          <w:rFonts w:ascii="Times New Roman" w:hAnsi="Times New Roman"/>
          <w:sz w:val="20"/>
          <w:szCs w:val="20"/>
        </w:rPr>
        <w:t>Поставщик должен обеспечить совместимость поставляемого ПО с ПО СУЭО «</w:t>
      </w:r>
      <w:r w:rsidR="00DA2FA8" w:rsidRPr="001C1B1A">
        <w:rPr>
          <w:rFonts w:ascii="Times New Roman" w:hAnsi="Times New Roman"/>
          <w:sz w:val="20"/>
          <w:szCs w:val="20"/>
        </w:rPr>
        <w:t>АЛЬФА</w:t>
      </w:r>
      <w:r w:rsidRPr="001C1B1A">
        <w:rPr>
          <w:rFonts w:ascii="Times New Roman" w:hAnsi="Times New Roman"/>
          <w:sz w:val="20"/>
          <w:szCs w:val="20"/>
        </w:rPr>
        <w:t>-М».</w:t>
      </w:r>
    </w:p>
    <w:p w14:paraId="0B40E4CF" w14:textId="12ECC2D4" w:rsidR="002064BA" w:rsidRPr="00DA589B" w:rsidRDefault="004E6564" w:rsidP="002064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4E6564">
        <w:rPr>
          <w:rFonts w:ascii="Times New Roman" w:hAnsi="Times New Roman"/>
          <w:sz w:val="20"/>
          <w:szCs w:val="20"/>
        </w:rPr>
        <w:t xml:space="preserve">Поставка </w:t>
      </w:r>
      <w:r>
        <w:rPr>
          <w:rFonts w:ascii="Times New Roman" w:hAnsi="Times New Roman"/>
          <w:sz w:val="20"/>
          <w:szCs w:val="20"/>
        </w:rPr>
        <w:t>эквивалентной</w:t>
      </w:r>
      <w:r w:rsidRPr="004E6564">
        <w:rPr>
          <w:rFonts w:ascii="Times New Roman" w:hAnsi="Times New Roman"/>
          <w:sz w:val="20"/>
          <w:szCs w:val="20"/>
        </w:rPr>
        <w:t xml:space="preserve"> продукции невозможна, т.к. </w:t>
      </w:r>
      <w:r>
        <w:rPr>
          <w:rFonts w:ascii="Times New Roman" w:hAnsi="Times New Roman"/>
          <w:sz w:val="20"/>
          <w:szCs w:val="20"/>
        </w:rPr>
        <w:t xml:space="preserve">необходима </w:t>
      </w:r>
      <w:r w:rsidRPr="001C1B1A">
        <w:rPr>
          <w:rFonts w:ascii="Times New Roman" w:hAnsi="Times New Roman"/>
          <w:sz w:val="20"/>
          <w:szCs w:val="20"/>
        </w:rPr>
        <w:t>совместимость поставляемого ПО с</w:t>
      </w:r>
      <w:r>
        <w:rPr>
          <w:rFonts w:ascii="Times New Roman" w:hAnsi="Times New Roman"/>
          <w:sz w:val="20"/>
          <w:szCs w:val="20"/>
        </w:rPr>
        <w:t xml:space="preserve"> существующим </w:t>
      </w:r>
      <w:r w:rsidRPr="001C1B1A">
        <w:rPr>
          <w:rFonts w:ascii="Times New Roman" w:hAnsi="Times New Roman"/>
          <w:sz w:val="20"/>
          <w:szCs w:val="20"/>
        </w:rPr>
        <w:t>ПО СУЭО «АЛЬФА-М»</w:t>
      </w:r>
      <w:r>
        <w:rPr>
          <w:rFonts w:ascii="Times New Roman" w:hAnsi="Times New Roman"/>
          <w:sz w:val="20"/>
          <w:szCs w:val="20"/>
        </w:rPr>
        <w:t>.</w:t>
      </w:r>
    </w:p>
    <w:p w14:paraId="6289B174" w14:textId="6042DF39" w:rsidR="00103F35" w:rsidRDefault="006A253C" w:rsidP="001C68F8">
      <w:pPr>
        <w:spacing w:after="0" w:line="22" w:lineRule="atLeas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D39E2">
        <w:rPr>
          <w:rFonts w:ascii="Times New Roman" w:hAnsi="Times New Roman" w:cs="Times New Roman"/>
          <w:sz w:val="20"/>
          <w:szCs w:val="20"/>
        </w:rPr>
        <w:t>П</w:t>
      </w:r>
      <w:r w:rsidR="00103F35" w:rsidRPr="009D39E2">
        <w:rPr>
          <w:rFonts w:ascii="Times New Roman" w:hAnsi="Times New Roman" w:cs="Times New Roman"/>
          <w:sz w:val="20"/>
          <w:szCs w:val="20"/>
        </w:rPr>
        <w:t>оставляемый товар должен соответствовать требованиям, установленным постановлением Правительства Российской Федерации от 29.12.2018 № 1716-83, а именно: производителем товара, страной отправления либо страной, через которую перемещается товар не является Украина (применяется в части перечня, утвержденного постановлением).</w:t>
      </w:r>
    </w:p>
    <w:p w14:paraId="007A85BF" w14:textId="77777777" w:rsidR="00CE74BF" w:rsidRPr="001C1B1A" w:rsidRDefault="00CE74BF" w:rsidP="001C68F8">
      <w:pPr>
        <w:spacing w:after="0" w:line="22" w:lineRule="atLeast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57699378" w14:textId="77777777" w:rsidR="00906CCF" w:rsidRPr="001C68F8" w:rsidRDefault="00906CCF" w:rsidP="001C68F8">
      <w:pPr>
        <w:spacing w:before="120" w:after="0" w:line="22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C68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 ОБЩИЕ ТРЕБОВАНИЯ</w:t>
      </w:r>
      <w:r w:rsidR="00CA3BB6" w:rsidRPr="001C68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К ТОВАРУ</w:t>
      </w:r>
    </w:p>
    <w:p w14:paraId="084B44C1" w14:textId="77777777" w:rsidR="00906CCF" w:rsidRPr="009D39E2" w:rsidRDefault="00906CCF" w:rsidP="001C68F8">
      <w:pPr>
        <w:spacing w:before="120"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2.1. Место п</w:t>
      </w:r>
      <w:r w:rsidR="001A7206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рименения, использования товара</w:t>
      </w:r>
    </w:p>
    <w:p w14:paraId="10B74FA3" w14:textId="63515D5E" w:rsidR="00A4748F" w:rsidRDefault="003634F1" w:rsidP="001C68F8">
      <w:pPr>
        <w:spacing w:after="0" w:line="22" w:lineRule="atLeast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1B1A">
        <w:rPr>
          <w:rFonts w:ascii="Times New Roman" w:eastAsia="Times New Roman" w:hAnsi="Times New Roman" w:cs="Times New Roman"/>
          <w:sz w:val="20"/>
          <w:szCs w:val="20"/>
          <w:lang w:eastAsia="ru-RU"/>
        </w:rPr>
        <w:t>СУЭО</w:t>
      </w:r>
      <w:r w:rsidR="00857B45" w:rsidRPr="001C1B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предназначен</w:t>
      </w:r>
      <w:r w:rsidR="00A4748F">
        <w:rPr>
          <w:rFonts w:ascii="Times New Roman" w:eastAsia="Times New Roman" w:hAnsi="Times New Roman" w:cs="Times New Roman"/>
          <w:sz w:val="20"/>
          <w:szCs w:val="20"/>
          <w:lang w:eastAsia="ru-RU"/>
        </w:rPr>
        <w:t>ы</w:t>
      </w:r>
      <w:r w:rsidR="00857B45" w:rsidRPr="001C1B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установк</w:t>
      </w:r>
      <w:r w:rsidRPr="001C1B1A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="00857B45" w:rsidRPr="001C1B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4460C">
        <w:rPr>
          <w:rFonts w:ascii="Times New Roman" w:eastAsia="Times New Roman" w:hAnsi="Times New Roman" w:cs="Times New Roman"/>
          <w:sz w:val="20"/>
          <w:szCs w:val="20"/>
          <w:lang w:eastAsia="ru-RU"/>
        </w:rPr>
        <w:t>по</w:t>
      </w:r>
      <w:r w:rsidR="00F85D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нижеперечисленным </w:t>
      </w:r>
      <w:r w:rsidR="00857B45" w:rsidRPr="001C1B1A">
        <w:rPr>
          <w:rFonts w:ascii="Times New Roman" w:eastAsia="Times New Roman" w:hAnsi="Times New Roman" w:cs="Times New Roman"/>
          <w:sz w:val="20"/>
          <w:szCs w:val="20"/>
          <w:lang w:eastAsia="ru-RU"/>
        </w:rPr>
        <w:t>адрес</w:t>
      </w:r>
      <w:r w:rsidR="00A4748F">
        <w:rPr>
          <w:rFonts w:ascii="Times New Roman" w:eastAsia="Times New Roman" w:hAnsi="Times New Roman" w:cs="Times New Roman"/>
          <w:sz w:val="20"/>
          <w:szCs w:val="20"/>
          <w:lang w:eastAsia="ru-RU"/>
        </w:rPr>
        <w:t>ам</w:t>
      </w:r>
      <w:r w:rsidR="00F85D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должны иметь указанную в таблице конфигурацию</w:t>
      </w:r>
      <w:r w:rsidR="00426C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</w:p>
    <w:p w14:paraId="4377BBAF" w14:textId="63680EED" w:rsidR="00E26D39" w:rsidRDefault="00E26D39" w:rsidP="001C68F8">
      <w:pPr>
        <w:spacing w:after="0" w:line="22" w:lineRule="atLeast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16"/>
        <w:gridCol w:w="4460"/>
        <w:gridCol w:w="1535"/>
        <w:gridCol w:w="1892"/>
        <w:gridCol w:w="1267"/>
      </w:tblGrid>
      <w:tr w:rsidR="001A72E1" w14:paraId="6FBFAEEB" w14:textId="77777777" w:rsidTr="008E1431">
        <w:trPr>
          <w:trHeight w:val="843"/>
        </w:trPr>
        <w:tc>
          <w:tcPr>
            <w:tcW w:w="616" w:type="dxa"/>
          </w:tcPr>
          <w:p w14:paraId="4C6BE970" w14:textId="5696AE69" w:rsidR="00E26D39" w:rsidRDefault="00E26D39" w:rsidP="001C68F8">
            <w:pPr>
              <w:spacing w:line="22" w:lineRule="atLeast"/>
              <w:jc w:val="both"/>
            </w:pPr>
            <w:r>
              <w:t xml:space="preserve">№ </w:t>
            </w:r>
            <w:proofErr w:type="spellStart"/>
            <w:r>
              <w:t>пп</w:t>
            </w:r>
            <w:proofErr w:type="spellEnd"/>
          </w:p>
        </w:tc>
        <w:tc>
          <w:tcPr>
            <w:tcW w:w="4460" w:type="dxa"/>
          </w:tcPr>
          <w:p w14:paraId="62E73AF0" w14:textId="43D7D07F" w:rsidR="00E26D39" w:rsidRDefault="00E26D39" w:rsidP="001C68F8">
            <w:pPr>
              <w:spacing w:line="22" w:lineRule="atLeast"/>
              <w:jc w:val="both"/>
            </w:pPr>
            <w:r>
              <w:t>Адрес установки</w:t>
            </w:r>
            <w:r w:rsidR="001A72E1">
              <w:t xml:space="preserve"> </w:t>
            </w:r>
          </w:p>
        </w:tc>
        <w:tc>
          <w:tcPr>
            <w:tcW w:w="1535" w:type="dxa"/>
          </w:tcPr>
          <w:p w14:paraId="5BCCED71" w14:textId="598FB54D" w:rsidR="00E26D39" w:rsidRPr="00C7640E" w:rsidRDefault="00E26D39" w:rsidP="00E26D39">
            <w:pPr>
              <w:spacing w:line="22" w:lineRule="atLeast"/>
            </w:pPr>
            <w:r w:rsidRPr="00C7640E">
              <w:t>Тип регистратора (</w:t>
            </w:r>
            <w:r w:rsidR="00FE2E15" w:rsidRPr="00DA777C">
              <w:t>П</w:t>
            </w:r>
            <w:r w:rsidRPr="00C7640E">
              <w:t>риложение №</w:t>
            </w:r>
            <w:r w:rsidR="00FE2E15" w:rsidRPr="00C7640E">
              <w:t>2</w:t>
            </w:r>
            <w:r w:rsidRPr="00C7640E">
              <w:t xml:space="preserve"> к ТЗ)</w:t>
            </w:r>
          </w:p>
        </w:tc>
        <w:tc>
          <w:tcPr>
            <w:tcW w:w="1892" w:type="dxa"/>
          </w:tcPr>
          <w:p w14:paraId="5FBDE33D" w14:textId="5A2CF531" w:rsidR="00E26D39" w:rsidRPr="00E26D39" w:rsidRDefault="00E26D39" w:rsidP="00E26D39">
            <w:pPr>
              <w:spacing w:line="22" w:lineRule="atLeast"/>
              <w:rPr>
                <w:lang w:val="en-US"/>
              </w:rPr>
            </w:pPr>
            <w:r>
              <w:t xml:space="preserve">Количество главных табло </w:t>
            </w:r>
          </w:p>
        </w:tc>
        <w:tc>
          <w:tcPr>
            <w:tcW w:w="1267" w:type="dxa"/>
          </w:tcPr>
          <w:p w14:paraId="12C3772D" w14:textId="578B2712" w:rsidR="00E26D39" w:rsidRDefault="00E26D39" w:rsidP="00E26D39">
            <w:pPr>
              <w:spacing w:line="22" w:lineRule="atLeast"/>
            </w:pPr>
            <w:r>
              <w:t>Количество рабочих мест оператора</w:t>
            </w:r>
          </w:p>
        </w:tc>
      </w:tr>
      <w:tr w:rsidR="00DE348A" w14:paraId="431EEBC9" w14:textId="77777777" w:rsidTr="00DE348A">
        <w:tc>
          <w:tcPr>
            <w:tcW w:w="616" w:type="dxa"/>
          </w:tcPr>
          <w:p w14:paraId="27A668B4" w14:textId="7A95B478" w:rsidR="00DE348A" w:rsidRPr="00DE348A" w:rsidRDefault="00DE348A" w:rsidP="00DE348A">
            <w:pPr>
              <w:spacing w:line="22" w:lineRule="atLeast"/>
              <w:jc w:val="both"/>
            </w:pPr>
            <w:r w:rsidRPr="00DE348A">
              <w:t>1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360B9AA2" w14:textId="098B6D7F" w:rsidR="00DE348A" w:rsidRPr="00DE348A" w:rsidRDefault="00DE348A" w:rsidP="00DE348A">
            <w:pPr>
              <w:spacing w:line="22" w:lineRule="atLeast"/>
              <w:jc w:val="both"/>
              <w:rPr>
                <w:sz w:val="22"/>
                <w:szCs w:val="22"/>
              </w:rPr>
            </w:pPr>
            <w:r w:rsidRPr="00DE348A">
              <w:rPr>
                <w:sz w:val="22"/>
                <w:szCs w:val="22"/>
              </w:rPr>
              <w:t xml:space="preserve">ТУ Волховский р-н, </w:t>
            </w:r>
            <w:r w:rsidRPr="00DE348A">
              <w:rPr>
                <w:color w:val="343434"/>
                <w:sz w:val="22"/>
                <w:szCs w:val="22"/>
              </w:rPr>
              <w:t xml:space="preserve">Ленинградская область, </w:t>
            </w:r>
            <w:proofErr w:type="spellStart"/>
            <w:r w:rsidRPr="00DE348A">
              <w:rPr>
                <w:color w:val="343434"/>
                <w:sz w:val="22"/>
                <w:szCs w:val="22"/>
              </w:rPr>
              <w:t>г.Волхов</w:t>
            </w:r>
            <w:proofErr w:type="spellEnd"/>
            <w:r w:rsidRPr="00DE348A">
              <w:rPr>
                <w:color w:val="343434"/>
                <w:sz w:val="22"/>
                <w:szCs w:val="22"/>
              </w:rPr>
              <w:t>, ул. Волгоградская, д.1а</w:t>
            </w:r>
          </w:p>
        </w:tc>
        <w:tc>
          <w:tcPr>
            <w:tcW w:w="1535" w:type="dxa"/>
          </w:tcPr>
          <w:p w14:paraId="7637F923" w14:textId="46137E62" w:rsidR="00DE348A" w:rsidRPr="00DE348A" w:rsidRDefault="00DE348A" w:rsidP="00DE348A">
            <w:pPr>
              <w:spacing w:line="22" w:lineRule="atLeast"/>
              <w:jc w:val="center"/>
              <w:rPr>
                <w:sz w:val="22"/>
                <w:szCs w:val="22"/>
              </w:rPr>
            </w:pPr>
            <w:r w:rsidRPr="00DE348A">
              <w:rPr>
                <w:sz w:val="22"/>
                <w:szCs w:val="22"/>
              </w:rPr>
              <w:t>Тип 1</w:t>
            </w:r>
          </w:p>
        </w:tc>
        <w:tc>
          <w:tcPr>
            <w:tcW w:w="1892" w:type="dxa"/>
          </w:tcPr>
          <w:p w14:paraId="5C5DAE12" w14:textId="101E1AB0" w:rsidR="00DE348A" w:rsidRPr="00DE348A" w:rsidRDefault="00DE348A" w:rsidP="00DE348A">
            <w:pPr>
              <w:spacing w:line="22" w:lineRule="atLeast"/>
              <w:jc w:val="center"/>
              <w:rPr>
                <w:sz w:val="22"/>
                <w:szCs w:val="22"/>
              </w:rPr>
            </w:pPr>
            <w:r w:rsidRPr="00DE348A"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  <w:shd w:val="clear" w:color="auto" w:fill="auto"/>
          </w:tcPr>
          <w:p w14:paraId="10EBDA35" w14:textId="786496AC" w:rsidR="00DE348A" w:rsidRPr="00DE348A" w:rsidRDefault="00DE348A" w:rsidP="00DE348A">
            <w:pPr>
              <w:spacing w:line="22" w:lineRule="atLeast"/>
              <w:jc w:val="center"/>
              <w:rPr>
                <w:sz w:val="22"/>
                <w:szCs w:val="22"/>
              </w:rPr>
            </w:pPr>
            <w:r w:rsidRPr="00DE348A">
              <w:rPr>
                <w:sz w:val="22"/>
                <w:szCs w:val="22"/>
              </w:rPr>
              <w:t>10</w:t>
            </w:r>
          </w:p>
        </w:tc>
      </w:tr>
      <w:tr w:rsidR="00DE348A" w14:paraId="753BDBE8" w14:textId="77777777" w:rsidTr="00DE348A">
        <w:tc>
          <w:tcPr>
            <w:tcW w:w="616" w:type="dxa"/>
          </w:tcPr>
          <w:p w14:paraId="14485145" w14:textId="5C395741" w:rsidR="00DE348A" w:rsidRDefault="00DE348A" w:rsidP="00DE348A">
            <w:pPr>
              <w:spacing w:line="22" w:lineRule="atLeast"/>
              <w:jc w:val="both"/>
            </w:pPr>
            <w:r>
              <w:t>2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35626FFA" w14:textId="18619FE3" w:rsidR="00DE348A" w:rsidRPr="00DE348A" w:rsidRDefault="00DE348A" w:rsidP="00DE348A">
            <w:pPr>
              <w:spacing w:line="22" w:lineRule="atLeast"/>
              <w:jc w:val="both"/>
              <w:rPr>
                <w:sz w:val="22"/>
                <w:szCs w:val="22"/>
              </w:rPr>
            </w:pPr>
            <w:r w:rsidRPr="00DE348A">
              <w:rPr>
                <w:sz w:val="22"/>
                <w:szCs w:val="22"/>
              </w:rPr>
              <w:t xml:space="preserve">ТУ </w:t>
            </w:r>
            <w:proofErr w:type="spellStart"/>
            <w:r w:rsidRPr="00DE348A">
              <w:rPr>
                <w:sz w:val="22"/>
                <w:szCs w:val="22"/>
              </w:rPr>
              <w:t>Кудрово</w:t>
            </w:r>
            <w:proofErr w:type="spellEnd"/>
            <w:r w:rsidRPr="00DE348A">
              <w:rPr>
                <w:sz w:val="22"/>
                <w:szCs w:val="22"/>
              </w:rPr>
              <w:t xml:space="preserve">, </w:t>
            </w:r>
            <w:r w:rsidRPr="00DE348A">
              <w:rPr>
                <w:color w:val="343434"/>
                <w:sz w:val="22"/>
                <w:szCs w:val="22"/>
              </w:rPr>
              <w:t xml:space="preserve">Ленинградская область, г. </w:t>
            </w:r>
            <w:proofErr w:type="spellStart"/>
            <w:r w:rsidRPr="00DE348A">
              <w:rPr>
                <w:color w:val="343434"/>
                <w:sz w:val="22"/>
                <w:szCs w:val="22"/>
              </w:rPr>
              <w:t>Кудрово</w:t>
            </w:r>
            <w:proofErr w:type="spellEnd"/>
            <w:r w:rsidRPr="00DE348A">
              <w:rPr>
                <w:color w:val="343434"/>
                <w:sz w:val="22"/>
                <w:szCs w:val="22"/>
              </w:rPr>
              <w:t>, ул. Ленинградская, д. 9/8</w:t>
            </w:r>
          </w:p>
        </w:tc>
        <w:tc>
          <w:tcPr>
            <w:tcW w:w="1535" w:type="dxa"/>
          </w:tcPr>
          <w:p w14:paraId="1C6E8E3B" w14:textId="7788F403" w:rsidR="00DE348A" w:rsidRPr="00DE348A" w:rsidRDefault="00DE348A" w:rsidP="00DE348A">
            <w:pPr>
              <w:spacing w:line="22" w:lineRule="atLeast"/>
              <w:jc w:val="center"/>
              <w:rPr>
                <w:sz w:val="22"/>
                <w:szCs w:val="22"/>
              </w:rPr>
            </w:pPr>
            <w:r w:rsidRPr="00DE348A">
              <w:rPr>
                <w:sz w:val="22"/>
                <w:szCs w:val="22"/>
              </w:rPr>
              <w:t>Тип 1</w:t>
            </w:r>
          </w:p>
        </w:tc>
        <w:tc>
          <w:tcPr>
            <w:tcW w:w="1892" w:type="dxa"/>
          </w:tcPr>
          <w:p w14:paraId="5853410D" w14:textId="63F6304C" w:rsidR="00DE348A" w:rsidRPr="00DE348A" w:rsidRDefault="00DE348A" w:rsidP="00DE348A">
            <w:pPr>
              <w:spacing w:line="22" w:lineRule="atLeast"/>
              <w:jc w:val="center"/>
              <w:rPr>
                <w:sz w:val="22"/>
                <w:szCs w:val="22"/>
              </w:rPr>
            </w:pPr>
            <w:r w:rsidRPr="00DE348A"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  <w:shd w:val="clear" w:color="auto" w:fill="auto"/>
          </w:tcPr>
          <w:p w14:paraId="0CF384D7" w14:textId="58AF5256" w:rsidR="00DE348A" w:rsidRPr="00DE348A" w:rsidRDefault="006B6FD6" w:rsidP="00DE348A">
            <w:pPr>
              <w:spacing w:line="22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DE348A" w14:paraId="2065FD99" w14:textId="77777777" w:rsidTr="00DE348A">
        <w:trPr>
          <w:trHeight w:val="281"/>
        </w:trPr>
        <w:tc>
          <w:tcPr>
            <w:tcW w:w="616" w:type="dxa"/>
          </w:tcPr>
          <w:p w14:paraId="14704F24" w14:textId="1ED5359A" w:rsidR="00DE348A" w:rsidRDefault="00DE348A" w:rsidP="00DE348A">
            <w:pPr>
              <w:spacing w:line="22" w:lineRule="atLeast"/>
              <w:jc w:val="both"/>
            </w:pPr>
            <w:r>
              <w:t>3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3398D54C" w14:textId="2ECCD758" w:rsidR="00DE348A" w:rsidRPr="00DE348A" w:rsidRDefault="00DE348A" w:rsidP="00DE348A">
            <w:pPr>
              <w:spacing w:line="22" w:lineRule="atLeast"/>
              <w:jc w:val="both"/>
              <w:rPr>
                <w:sz w:val="22"/>
                <w:szCs w:val="22"/>
              </w:rPr>
            </w:pPr>
            <w:r w:rsidRPr="00DE348A">
              <w:rPr>
                <w:sz w:val="22"/>
                <w:szCs w:val="22"/>
              </w:rPr>
              <w:t xml:space="preserve">ТУ Мурино, </w:t>
            </w:r>
            <w:r w:rsidRPr="00DE348A">
              <w:rPr>
                <w:color w:val="343434"/>
                <w:sz w:val="22"/>
                <w:szCs w:val="22"/>
              </w:rPr>
              <w:t xml:space="preserve">Ленинградская область, г. Мурино, ул. Шоссе в </w:t>
            </w:r>
            <w:proofErr w:type="spellStart"/>
            <w:r w:rsidRPr="00DE348A">
              <w:rPr>
                <w:color w:val="343434"/>
                <w:sz w:val="22"/>
                <w:szCs w:val="22"/>
              </w:rPr>
              <w:t>Лаврики</w:t>
            </w:r>
            <w:proofErr w:type="spellEnd"/>
            <w:r w:rsidRPr="00DE348A">
              <w:rPr>
                <w:color w:val="343434"/>
                <w:sz w:val="22"/>
                <w:szCs w:val="22"/>
              </w:rPr>
              <w:t>, д. 85, помещение 30-Н</w:t>
            </w:r>
          </w:p>
        </w:tc>
        <w:tc>
          <w:tcPr>
            <w:tcW w:w="1535" w:type="dxa"/>
          </w:tcPr>
          <w:p w14:paraId="093B8773" w14:textId="4B30ADD3" w:rsidR="00DE348A" w:rsidRPr="00DE348A" w:rsidRDefault="00DE348A" w:rsidP="00DE348A">
            <w:pPr>
              <w:spacing w:line="22" w:lineRule="atLeast"/>
              <w:jc w:val="center"/>
              <w:rPr>
                <w:sz w:val="22"/>
                <w:szCs w:val="22"/>
              </w:rPr>
            </w:pPr>
            <w:r w:rsidRPr="00DE348A">
              <w:rPr>
                <w:sz w:val="22"/>
                <w:szCs w:val="22"/>
              </w:rPr>
              <w:t xml:space="preserve">Тип </w:t>
            </w:r>
            <w:r w:rsidR="008D3C86">
              <w:rPr>
                <w:sz w:val="22"/>
                <w:szCs w:val="22"/>
              </w:rPr>
              <w:t>1</w:t>
            </w:r>
          </w:p>
        </w:tc>
        <w:tc>
          <w:tcPr>
            <w:tcW w:w="1892" w:type="dxa"/>
          </w:tcPr>
          <w:p w14:paraId="4BC7FB27" w14:textId="350B0F23" w:rsidR="00DE348A" w:rsidRPr="00DE348A" w:rsidRDefault="008D3C86" w:rsidP="00DE348A">
            <w:pPr>
              <w:spacing w:line="22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  <w:shd w:val="clear" w:color="auto" w:fill="auto"/>
          </w:tcPr>
          <w:p w14:paraId="51FADFBC" w14:textId="1C0A553C" w:rsidR="00DE348A" w:rsidRPr="00DE348A" w:rsidRDefault="00DE348A" w:rsidP="00DE348A">
            <w:pPr>
              <w:spacing w:line="22" w:lineRule="atLeast"/>
              <w:jc w:val="center"/>
              <w:rPr>
                <w:sz w:val="22"/>
                <w:szCs w:val="22"/>
              </w:rPr>
            </w:pPr>
            <w:r w:rsidRPr="00DE348A">
              <w:rPr>
                <w:sz w:val="22"/>
                <w:szCs w:val="22"/>
              </w:rPr>
              <w:t>4</w:t>
            </w:r>
          </w:p>
        </w:tc>
      </w:tr>
      <w:tr w:rsidR="00DE348A" w14:paraId="55E9C4E0" w14:textId="77777777" w:rsidTr="00DE348A">
        <w:tc>
          <w:tcPr>
            <w:tcW w:w="616" w:type="dxa"/>
          </w:tcPr>
          <w:p w14:paraId="03BEA94F" w14:textId="74761861" w:rsidR="00DE348A" w:rsidRDefault="00DE348A" w:rsidP="00DE348A">
            <w:pPr>
              <w:spacing w:line="22" w:lineRule="atLeast"/>
              <w:jc w:val="both"/>
            </w:pPr>
            <w:r>
              <w:t>4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4471DD31" w14:textId="41F55898" w:rsidR="00DE348A" w:rsidRPr="00DE348A" w:rsidRDefault="00DE348A" w:rsidP="00DE348A">
            <w:pPr>
              <w:spacing w:line="22" w:lineRule="atLeast"/>
              <w:jc w:val="both"/>
              <w:rPr>
                <w:sz w:val="22"/>
                <w:szCs w:val="22"/>
              </w:rPr>
            </w:pPr>
            <w:r w:rsidRPr="00DE348A">
              <w:rPr>
                <w:sz w:val="22"/>
                <w:szCs w:val="22"/>
              </w:rPr>
              <w:t xml:space="preserve">ТУ </w:t>
            </w:r>
            <w:proofErr w:type="spellStart"/>
            <w:r w:rsidRPr="00DE348A">
              <w:rPr>
                <w:sz w:val="22"/>
                <w:szCs w:val="22"/>
              </w:rPr>
              <w:t>Киришский</w:t>
            </w:r>
            <w:proofErr w:type="spellEnd"/>
            <w:r w:rsidRPr="00DE348A">
              <w:rPr>
                <w:sz w:val="22"/>
                <w:szCs w:val="22"/>
              </w:rPr>
              <w:t xml:space="preserve"> р-н, </w:t>
            </w:r>
            <w:r w:rsidRPr="00DE348A">
              <w:rPr>
                <w:color w:val="343434"/>
                <w:sz w:val="22"/>
                <w:szCs w:val="22"/>
              </w:rPr>
              <w:t>Ленинградская область, г. Кириши, ул. Комсомольская, д. 3</w:t>
            </w:r>
          </w:p>
        </w:tc>
        <w:tc>
          <w:tcPr>
            <w:tcW w:w="1535" w:type="dxa"/>
          </w:tcPr>
          <w:p w14:paraId="5F3F820E" w14:textId="0450815E" w:rsidR="00DE348A" w:rsidRPr="00DE348A" w:rsidRDefault="00274877" w:rsidP="00DE348A">
            <w:pPr>
              <w:spacing w:line="22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Тип </w:t>
            </w:r>
            <w:r w:rsidR="008D3C86">
              <w:rPr>
                <w:sz w:val="22"/>
                <w:szCs w:val="22"/>
              </w:rPr>
              <w:t>1</w:t>
            </w:r>
          </w:p>
        </w:tc>
        <w:tc>
          <w:tcPr>
            <w:tcW w:w="1892" w:type="dxa"/>
          </w:tcPr>
          <w:p w14:paraId="226D4A73" w14:textId="1F7FA9D9" w:rsidR="00DE348A" w:rsidRPr="00DE348A" w:rsidRDefault="008D3C86" w:rsidP="00DE348A">
            <w:pPr>
              <w:spacing w:line="22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  <w:shd w:val="clear" w:color="auto" w:fill="auto"/>
          </w:tcPr>
          <w:p w14:paraId="55CDDED0" w14:textId="6B97DE5C" w:rsidR="00DE348A" w:rsidRPr="00DE348A" w:rsidRDefault="00DE348A" w:rsidP="00DE348A">
            <w:pPr>
              <w:spacing w:line="22" w:lineRule="atLeast"/>
              <w:jc w:val="center"/>
              <w:rPr>
                <w:sz w:val="22"/>
                <w:szCs w:val="22"/>
              </w:rPr>
            </w:pPr>
            <w:r w:rsidRPr="00DE348A">
              <w:rPr>
                <w:sz w:val="22"/>
                <w:szCs w:val="22"/>
              </w:rPr>
              <w:t>6</w:t>
            </w:r>
          </w:p>
        </w:tc>
      </w:tr>
    </w:tbl>
    <w:p w14:paraId="72304E40" w14:textId="77777777" w:rsidR="00E87D0E" w:rsidRPr="00DA777C" w:rsidRDefault="00906CCF" w:rsidP="001C68F8">
      <w:pPr>
        <w:spacing w:before="120"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2.2. Требования к товару</w:t>
      </w:r>
    </w:p>
    <w:p w14:paraId="4236DA1F" w14:textId="77777777" w:rsidR="00EF06CA" w:rsidRPr="001C1B1A" w:rsidRDefault="00EF06CA" w:rsidP="001C68F8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 xml:space="preserve">Поставляемый </w:t>
      </w:r>
      <w:r w:rsidR="003634F1" w:rsidRPr="001C1B1A">
        <w:rPr>
          <w:rFonts w:ascii="Times New Roman" w:hAnsi="Times New Roman" w:cs="Times New Roman"/>
          <w:sz w:val="20"/>
          <w:szCs w:val="20"/>
        </w:rPr>
        <w:t>Т</w:t>
      </w:r>
      <w:r w:rsidRPr="001C1B1A">
        <w:rPr>
          <w:rFonts w:ascii="Times New Roman" w:hAnsi="Times New Roman" w:cs="Times New Roman"/>
          <w:sz w:val="20"/>
          <w:szCs w:val="20"/>
        </w:rPr>
        <w:t>овар на день поставки должен быт</w:t>
      </w:r>
      <w:r w:rsidR="002E16FB" w:rsidRPr="001C1B1A">
        <w:rPr>
          <w:rFonts w:ascii="Times New Roman" w:hAnsi="Times New Roman" w:cs="Times New Roman"/>
          <w:sz w:val="20"/>
          <w:szCs w:val="20"/>
        </w:rPr>
        <w:t>ь</w:t>
      </w:r>
      <w:r w:rsidRPr="001C1B1A">
        <w:rPr>
          <w:rFonts w:ascii="Times New Roman" w:hAnsi="Times New Roman" w:cs="Times New Roman"/>
          <w:sz w:val="20"/>
          <w:szCs w:val="20"/>
        </w:rPr>
        <w:t xml:space="preserve"> новым, неиспользованным</w:t>
      </w:r>
      <w:r w:rsidR="00EC7282" w:rsidRPr="001C1B1A">
        <w:rPr>
          <w:rFonts w:ascii="Times New Roman" w:hAnsi="Times New Roman" w:cs="Times New Roman"/>
          <w:sz w:val="20"/>
          <w:szCs w:val="20"/>
        </w:rPr>
        <w:t>.</w:t>
      </w:r>
    </w:p>
    <w:p w14:paraId="4D5AAE41" w14:textId="77777777" w:rsidR="00EF06CA" w:rsidRPr="001C1B1A" w:rsidRDefault="00EF06CA" w:rsidP="001C68F8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1C1B1A">
        <w:rPr>
          <w:rFonts w:ascii="Times New Roman" w:eastAsiaTheme="minorEastAsia" w:hAnsi="Times New Roman" w:cs="Times New Roman"/>
          <w:sz w:val="20"/>
          <w:szCs w:val="20"/>
        </w:rPr>
        <w:t>Информация об импортных товарах должна содержать следующие сведения на русском языке:</w:t>
      </w:r>
    </w:p>
    <w:p w14:paraId="2ADBC908" w14:textId="77777777" w:rsidR="00EF06CA" w:rsidRPr="001C1B1A" w:rsidRDefault="00EF06CA" w:rsidP="001C68F8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1C1B1A">
        <w:rPr>
          <w:rFonts w:ascii="Times New Roman" w:eastAsiaTheme="minorEastAsia" w:hAnsi="Times New Roman" w:cs="Times New Roman"/>
          <w:sz w:val="20"/>
          <w:szCs w:val="20"/>
        </w:rPr>
        <w:t>-наименование товара;</w:t>
      </w:r>
    </w:p>
    <w:p w14:paraId="4CBC1471" w14:textId="77777777" w:rsidR="00EF06CA" w:rsidRPr="001C1B1A" w:rsidRDefault="00EF06CA" w:rsidP="001C68F8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1C1B1A">
        <w:rPr>
          <w:rFonts w:ascii="Times New Roman" w:eastAsiaTheme="minorEastAsia" w:hAnsi="Times New Roman" w:cs="Times New Roman"/>
          <w:sz w:val="20"/>
          <w:szCs w:val="20"/>
        </w:rPr>
        <w:t>-наименование страны, фирмы – изготовителя (наименование фирмы может быть обозначено буквами латинского алфавита);</w:t>
      </w:r>
    </w:p>
    <w:p w14:paraId="66691967" w14:textId="77777777" w:rsidR="00EF06CA" w:rsidRPr="001C1B1A" w:rsidRDefault="00EF06CA" w:rsidP="001C68F8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1C1B1A">
        <w:rPr>
          <w:rFonts w:ascii="Times New Roman" w:eastAsiaTheme="minorEastAsia" w:hAnsi="Times New Roman" w:cs="Times New Roman"/>
          <w:sz w:val="20"/>
          <w:szCs w:val="20"/>
        </w:rPr>
        <w:t>-назначение (область использования), основные свойства и характеристики;</w:t>
      </w:r>
    </w:p>
    <w:p w14:paraId="690062E6" w14:textId="77777777" w:rsidR="00EF06CA" w:rsidRPr="001C1B1A" w:rsidRDefault="00EF06CA" w:rsidP="001C68F8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1C1B1A">
        <w:rPr>
          <w:rFonts w:ascii="Times New Roman" w:eastAsiaTheme="minorEastAsia" w:hAnsi="Times New Roman" w:cs="Times New Roman"/>
          <w:sz w:val="20"/>
          <w:szCs w:val="20"/>
        </w:rPr>
        <w:t>-правила и условия эффективного и безопасного использования;</w:t>
      </w:r>
    </w:p>
    <w:p w14:paraId="4EDF13A1" w14:textId="77777777" w:rsidR="00EF06CA" w:rsidRDefault="00EF06CA" w:rsidP="001C68F8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1C1B1A">
        <w:rPr>
          <w:rFonts w:ascii="Times New Roman" w:eastAsiaTheme="minorEastAsia" w:hAnsi="Times New Roman" w:cs="Times New Roman"/>
          <w:sz w:val="20"/>
          <w:szCs w:val="20"/>
        </w:rPr>
        <w:lastRenderedPageBreak/>
        <w:t xml:space="preserve">-иные сведения о товарах в соответствии с законодательством Российской Федерации, требованиями </w:t>
      </w:r>
      <w:r w:rsidRPr="009D39E2">
        <w:rPr>
          <w:rFonts w:ascii="Times New Roman" w:eastAsiaTheme="minorEastAsia" w:hAnsi="Times New Roman" w:cs="Times New Roman"/>
          <w:sz w:val="20"/>
          <w:szCs w:val="20"/>
        </w:rPr>
        <w:t>государственных стандартов к отдельным видам непродовольственных товаров и правилами их продажи.</w:t>
      </w:r>
    </w:p>
    <w:p w14:paraId="60530487" w14:textId="1831D7B9" w:rsidR="00D147F0" w:rsidRPr="003A2D3C" w:rsidRDefault="00D147F0" w:rsidP="001C68F8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3A2D3C">
        <w:rPr>
          <w:rFonts w:ascii="Times New Roman" w:eastAsiaTheme="minorEastAsia" w:hAnsi="Times New Roman" w:cs="Times New Roman"/>
          <w:sz w:val="20"/>
          <w:szCs w:val="20"/>
        </w:rPr>
        <w:t>-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возможность последующей установки модуля </w:t>
      </w:r>
      <w:r w:rsidRPr="003A2D3C">
        <w:rPr>
          <w:rFonts w:ascii="Times New Roman" w:hAnsi="Times New Roman" w:cs="Times New Roman"/>
          <w:color w:val="000000"/>
          <w:sz w:val="20"/>
          <w:szCs w:val="20"/>
        </w:rPr>
        <w:t>«Предварительная запись».</w:t>
      </w:r>
    </w:p>
    <w:p w14:paraId="5F00EDEA" w14:textId="77777777" w:rsidR="00EF06CA" w:rsidRPr="001C1B1A" w:rsidRDefault="00EF06CA" w:rsidP="001C68F8">
      <w:pPr>
        <w:tabs>
          <w:tab w:val="left" w:pos="426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9D39E2">
        <w:rPr>
          <w:rFonts w:ascii="Times New Roman" w:eastAsiaTheme="minorEastAsia" w:hAnsi="Times New Roman" w:cs="Times New Roman"/>
          <w:sz w:val="20"/>
          <w:szCs w:val="20"/>
        </w:rPr>
        <w:t>Информация должна быть размещена на упаковке или этикетке товара, изложена в технической (эксплуатационной) документации, прилагаемой к товару, листках – вкладышах к каждой единице товара или иным способом, принятым для отдельных видов товаров.</w:t>
      </w:r>
    </w:p>
    <w:p w14:paraId="41B40F76" w14:textId="77777777" w:rsidR="00EF06CA" w:rsidRPr="009D39E2" w:rsidRDefault="00EF06CA" w:rsidP="001C68F8">
      <w:pPr>
        <w:tabs>
          <w:tab w:val="left" w:pos="567"/>
          <w:tab w:val="left" w:pos="1276"/>
        </w:tabs>
        <w:spacing w:before="120" w:after="0" w:line="22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9D39E2">
        <w:rPr>
          <w:rFonts w:ascii="Times New Roman" w:eastAsiaTheme="minorEastAsia" w:hAnsi="Times New Roman" w:cs="Times New Roman"/>
          <w:sz w:val="20"/>
          <w:szCs w:val="20"/>
        </w:rPr>
        <w:t>2.2.1. Требования к структуре и функционированию системы</w:t>
      </w:r>
    </w:p>
    <w:p w14:paraId="33C1F976" w14:textId="4858E248" w:rsidR="0046359F" w:rsidRPr="001C1B1A" w:rsidRDefault="0046359F" w:rsidP="001C68F8">
      <w:pPr>
        <w:spacing w:after="0" w:line="22" w:lineRule="atLeas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Лицензионное программное обеспечение должно включать в себя следующие компоненты</w:t>
      </w:r>
      <w:r w:rsidR="00A4748F">
        <w:rPr>
          <w:rFonts w:ascii="Times New Roman" w:hAnsi="Times New Roman" w:cs="Times New Roman"/>
          <w:color w:val="000000" w:themeColor="text1"/>
          <w:sz w:val="20"/>
          <w:szCs w:val="20"/>
        </w:rPr>
        <w:t>, в количестве, соответствующем конфигурации отдельных систем, указанной в п.2.1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</w:p>
    <w:p w14:paraId="338BE44E" w14:textId="4F52ABDD" w:rsidR="0046359F" w:rsidRDefault="00E124AC" w:rsidP="001C68F8">
      <w:pPr>
        <w:pStyle w:val="a5"/>
        <w:numPr>
          <w:ilvl w:val="0"/>
          <w:numId w:val="3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 – Сервер </w:t>
      </w:r>
      <w:r w:rsidR="00BB1A86">
        <w:rPr>
          <w:rFonts w:ascii="Times New Roman" w:hAnsi="Times New Roman" w:cs="Times New Roman"/>
          <w:sz w:val="20"/>
          <w:szCs w:val="20"/>
        </w:rPr>
        <w:t xml:space="preserve">– 4 </w:t>
      </w:r>
      <w:proofErr w:type="spellStart"/>
      <w:r w:rsidR="00BB1A86">
        <w:rPr>
          <w:rFonts w:ascii="Times New Roman" w:hAnsi="Times New Roman" w:cs="Times New Roman"/>
          <w:sz w:val="20"/>
          <w:szCs w:val="20"/>
        </w:rPr>
        <w:t>шт</w:t>
      </w:r>
      <w:proofErr w:type="spellEnd"/>
      <w:r>
        <w:rPr>
          <w:rFonts w:ascii="Times New Roman" w:hAnsi="Times New Roman" w:cs="Times New Roman"/>
          <w:sz w:val="20"/>
          <w:szCs w:val="20"/>
        </w:rPr>
        <w:t>:</w:t>
      </w:r>
    </w:p>
    <w:p w14:paraId="0BD81D89" w14:textId="23526C1B" w:rsidR="00E124AC" w:rsidRDefault="00E124AC" w:rsidP="0009052C">
      <w:pPr>
        <w:pStyle w:val="a5"/>
        <w:numPr>
          <w:ilvl w:val="0"/>
          <w:numId w:val="3"/>
        </w:numPr>
        <w:spacing w:after="0" w:line="22" w:lineRule="atLeast"/>
        <w:ind w:left="567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Серверный модуль (СМ);</w:t>
      </w:r>
    </w:p>
    <w:p w14:paraId="390D7949" w14:textId="7A7594BD" w:rsidR="0009052C" w:rsidRPr="001C1B1A" w:rsidRDefault="0009052C" w:rsidP="0009052C">
      <w:pPr>
        <w:pStyle w:val="a5"/>
        <w:numPr>
          <w:ilvl w:val="0"/>
          <w:numId w:val="3"/>
        </w:numPr>
        <w:spacing w:after="0" w:line="22" w:lineRule="atLeast"/>
        <w:ind w:left="567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Модуль аналитической отчетности (МА);</w:t>
      </w:r>
    </w:p>
    <w:p w14:paraId="4944D1B7" w14:textId="0639B6F9" w:rsidR="0009052C" w:rsidRPr="0009052C" w:rsidRDefault="0009052C" w:rsidP="0009052C">
      <w:pPr>
        <w:pStyle w:val="a5"/>
        <w:numPr>
          <w:ilvl w:val="0"/>
          <w:numId w:val="3"/>
        </w:numPr>
        <w:spacing w:after="0" w:line="22" w:lineRule="atLeast"/>
        <w:ind w:left="567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Модуль обмена данными</w:t>
      </w:r>
      <w:r w:rsidR="00A4032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(МОД)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1C76918A" w14:textId="319826B6" w:rsidR="00F43DC6" w:rsidRDefault="00E124AC" w:rsidP="00F43DC6">
      <w:pPr>
        <w:pStyle w:val="a5"/>
        <w:numPr>
          <w:ilvl w:val="0"/>
          <w:numId w:val="3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 - Регистратор</w:t>
      </w:r>
      <w:r w:rsidR="00FB7A07" w:rsidRPr="003D1BA8">
        <w:rPr>
          <w:rFonts w:ascii="Times New Roman" w:hAnsi="Times New Roman" w:cs="Times New Roman"/>
          <w:sz w:val="20"/>
          <w:szCs w:val="20"/>
        </w:rPr>
        <w:t xml:space="preserve"> (РЕГ)</w:t>
      </w:r>
      <w:r w:rsidR="007B6D78">
        <w:rPr>
          <w:rFonts w:ascii="Times New Roman" w:hAnsi="Times New Roman" w:cs="Times New Roman"/>
          <w:sz w:val="20"/>
          <w:szCs w:val="20"/>
        </w:rPr>
        <w:t xml:space="preserve"> </w:t>
      </w:r>
      <w:r w:rsidR="001E589D">
        <w:rPr>
          <w:rFonts w:ascii="Times New Roman" w:hAnsi="Times New Roman" w:cs="Times New Roman"/>
          <w:sz w:val="20"/>
          <w:szCs w:val="20"/>
        </w:rPr>
        <w:t>–</w:t>
      </w:r>
      <w:r w:rsidR="007B6D78">
        <w:rPr>
          <w:rFonts w:ascii="Times New Roman" w:hAnsi="Times New Roman" w:cs="Times New Roman"/>
          <w:sz w:val="20"/>
          <w:szCs w:val="20"/>
        </w:rPr>
        <w:t xml:space="preserve"> 4</w:t>
      </w:r>
      <w:r w:rsidR="001E589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B6D78">
        <w:rPr>
          <w:rFonts w:ascii="Times New Roman" w:hAnsi="Times New Roman" w:cs="Times New Roman"/>
          <w:sz w:val="20"/>
          <w:szCs w:val="20"/>
        </w:rPr>
        <w:t>шт</w:t>
      </w:r>
      <w:proofErr w:type="spellEnd"/>
      <w:r>
        <w:rPr>
          <w:rFonts w:ascii="Times New Roman" w:hAnsi="Times New Roman" w:cs="Times New Roman"/>
          <w:sz w:val="20"/>
          <w:szCs w:val="20"/>
        </w:rPr>
        <w:t>:</w:t>
      </w:r>
    </w:p>
    <w:p w14:paraId="67B2305B" w14:textId="7FA3B43B" w:rsidR="00A4032E" w:rsidRDefault="00A4032E" w:rsidP="00F43DC6">
      <w:pPr>
        <w:pStyle w:val="a5"/>
        <w:numPr>
          <w:ilvl w:val="0"/>
          <w:numId w:val="3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 – Главное табло (ГТ) – </w:t>
      </w:r>
      <w:r w:rsidR="008D3C86">
        <w:rPr>
          <w:rFonts w:ascii="Times New Roman" w:hAnsi="Times New Roman" w:cs="Times New Roman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шт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; </w:t>
      </w:r>
    </w:p>
    <w:p w14:paraId="57B7DA5A" w14:textId="31E9F162" w:rsidR="0009052C" w:rsidRPr="009D39E2" w:rsidRDefault="0009052C" w:rsidP="0009052C">
      <w:pPr>
        <w:pStyle w:val="a5"/>
        <w:numPr>
          <w:ilvl w:val="0"/>
          <w:numId w:val="3"/>
        </w:numPr>
        <w:spacing w:after="0" w:line="22" w:lineRule="atLeast"/>
        <w:ind w:left="567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Модуль «Интерактивное расписание» (МИР);</w:t>
      </w:r>
    </w:p>
    <w:p w14:paraId="4340908D" w14:textId="2B3F6A5C" w:rsidR="0009052C" w:rsidRPr="001C1B1A" w:rsidRDefault="0009052C" w:rsidP="0009052C">
      <w:pPr>
        <w:pStyle w:val="a5"/>
        <w:numPr>
          <w:ilvl w:val="0"/>
          <w:numId w:val="3"/>
        </w:numPr>
        <w:spacing w:after="0" w:line="22" w:lineRule="atLeast"/>
        <w:ind w:left="567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Модуль управления серверами периферии (МУСП);</w:t>
      </w:r>
    </w:p>
    <w:p w14:paraId="2D4459B1" w14:textId="3C66B881" w:rsidR="004D7084" w:rsidRDefault="0009052C" w:rsidP="0009052C">
      <w:pPr>
        <w:pStyle w:val="a5"/>
        <w:numPr>
          <w:ilvl w:val="0"/>
          <w:numId w:val="3"/>
        </w:numPr>
        <w:spacing w:after="0" w:line="22" w:lineRule="atLeast"/>
        <w:ind w:left="567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Модуль управления терминалами звука (МУТЗ);</w:t>
      </w:r>
    </w:p>
    <w:p w14:paraId="4F086381" w14:textId="258D2E21" w:rsidR="0009052C" w:rsidRPr="0009052C" w:rsidRDefault="0009052C" w:rsidP="0009052C">
      <w:pPr>
        <w:pStyle w:val="a5"/>
        <w:numPr>
          <w:ilvl w:val="0"/>
          <w:numId w:val="3"/>
        </w:numPr>
        <w:spacing w:after="0" w:line="22" w:lineRule="atLeast"/>
        <w:ind w:left="567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Модуль зала оповещения (МЗ);</w:t>
      </w:r>
    </w:p>
    <w:p w14:paraId="6E814D58" w14:textId="750E73CB" w:rsidR="00E124AC" w:rsidRDefault="00E124AC" w:rsidP="001C68F8">
      <w:pPr>
        <w:pStyle w:val="a5"/>
        <w:numPr>
          <w:ilvl w:val="0"/>
          <w:numId w:val="3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 - Администратор</w:t>
      </w:r>
      <w:r w:rsidR="001E589D">
        <w:rPr>
          <w:rFonts w:ascii="Times New Roman" w:hAnsi="Times New Roman" w:cs="Times New Roman"/>
          <w:sz w:val="20"/>
          <w:szCs w:val="20"/>
          <w:lang w:val="en-US"/>
        </w:rPr>
        <w:t xml:space="preserve"> – 4</w:t>
      </w:r>
      <w:proofErr w:type="spellStart"/>
      <w:r w:rsidR="001E589D">
        <w:rPr>
          <w:rFonts w:ascii="Times New Roman" w:hAnsi="Times New Roman" w:cs="Times New Roman"/>
          <w:sz w:val="20"/>
          <w:szCs w:val="20"/>
        </w:rPr>
        <w:t>шт</w:t>
      </w:r>
      <w:proofErr w:type="spellEnd"/>
      <w:r>
        <w:rPr>
          <w:rFonts w:ascii="Times New Roman" w:hAnsi="Times New Roman" w:cs="Times New Roman"/>
          <w:sz w:val="20"/>
          <w:szCs w:val="20"/>
        </w:rPr>
        <w:t>:</w:t>
      </w:r>
    </w:p>
    <w:p w14:paraId="5C84E2F4" w14:textId="3511DD66" w:rsidR="00A4032E" w:rsidRPr="00DA777C" w:rsidRDefault="00A4032E" w:rsidP="00DA777C">
      <w:pPr>
        <w:pStyle w:val="a5"/>
        <w:numPr>
          <w:ilvl w:val="0"/>
          <w:numId w:val="3"/>
        </w:numPr>
        <w:spacing w:after="0" w:line="22" w:lineRule="atLeast"/>
        <w:ind w:left="113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E124AC" w:rsidRPr="00DA777C">
        <w:rPr>
          <w:rFonts w:ascii="Times New Roman" w:hAnsi="Times New Roman" w:cs="Times New Roman"/>
          <w:sz w:val="20"/>
          <w:szCs w:val="20"/>
        </w:rPr>
        <w:t xml:space="preserve">Модуль </w:t>
      </w:r>
      <w:r w:rsidR="0046359F" w:rsidRPr="00DA777C">
        <w:rPr>
          <w:rFonts w:ascii="Times New Roman" w:hAnsi="Times New Roman" w:cs="Times New Roman"/>
          <w:sz w:val="20"/>
          <w:szCs w:val="20"/>
        </w:rPr>
        <w:t>АРМ адм</w:t>
      </w:r>
      <w:r w:rsidR="001F0116" w:rsidRPr="00DA777C">
        <w:rPr>
          <w:rFonts w:ascii="Times New Roman" w:hAnsi="Times New Roman" w:cs="Times New Roman"/>
          <w:sz w:val="20"/>
          <w:szCs w:val="20"/>
        </w:rPr>
        <w:t>инистратора сервера (АРМ АС</w:t>
      </w:r>
      <w:proofErr w:type="gramStart"/>
      <w:r w:rsidR="001F0116" w:rsidRPr="00DA777C">
        <w:rPr>
          <w:rFonts w:ascii="Times New Roman" w:hAnsi="Times New Roman" w:cs="Times New Roman"/>
          <w:sz w:val="20"/>
          <w:szCs w:val="20"/>
        </w:rPr>
        <w:t>)</w:t>
      </w:r>
      <w:r w:rsidR="00BB1A86" w:rsidRPr="00DA777C">
        <w:rPr>
          <w:rFonts w:ascii="Times New Roman" w:hAnsi="Times New Roman" w:cs="Times New Roman"/>
          <w:sz w:val="20"/>
          <w:szCs w:val="20"/>
        </w:rPr>
        <w:t xml:space="preserve"> </w:t>
      </w:r>
      <w:r w:rsidR="0046359F" w:rsidRPr="00DA777C">
        <w:rPr>
          <w:rFonts w:ascii="Times New Roman" w:hAnsi="Times New Roman" w:cs="Times New Roman"/>
          <w:sz w:val="20"/>
          <w:szCs w:val="20"/>
        </w:rPr>
        <w:t>;</w:t>
      </w:r>
      <w:proofErr w:type="gramEnd"/>
    </w:p>
    <w:p w14:paraId="4222099B" w14:textId="43DC67E0" w:rsidR="00A4032E" w:rsidRPr="00DA777C" w:rsidRDefault="00A4032E" w:rsidP="00DA777C">
      <w:pPr>
        <w:pStyle w:val="a5"/>
        <w:numPr>
          <w:ilvl w:val="0"/>
          <w:numId w:val="3"/>
        </w:numPr>
        <w:spacing w:after="0" w:line="22" w:lineRule="atLeast"/>
        <w:ind w:left="113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E124AC" w:rsidRPr="00DA777C">
        <w:rPr>
          <w:rFonts w:ascii="Times New Roman" w:hAnsi="Times New Roman" w:cs="Times New Roman"/>
          <w:sz w:val="20"/>
          <w:szCs w:val="20"/>
        </w:rPr>
        <w:t xml:space="preserve">Модуль </w:t>
      </w:r>
      <w:r w:rsidR="00BB1A86" w:rsidRPr="00DA777C">
        <w:rPr>
          <w:rFonts w:ascii="Times New Roman" w:hAnsi="Times New Roman" w:cs="Times New Roman"/>
          <w:sz w:val="20"/>
          <w:szCs w:val="20"/>
        </w:rPr>
        <w:t xml:space="preserve">АРМ руководителя; </w:t>
      </w:r>
    </w:p>
    <w:p w14:paraId="318E7C7D" w14:textId="62D7F97B" w:rsidR="00A4032E" w:rsidRDefault="00A4032E" w:rsidP="00A4032E">
      <w:pPr>
        <w:pStyle w:val="a5"/>
        <w:numPr>
          <w:ilvl w:val="0"/>
          <w:numId w:val="3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 – Оператор – 25 </w:t>
      </w:r>
      <w:proofErr w:type="spellStart"/>
      <w:r>
        <w:rPr>
          <w:rFonts w:ascii="Times New Roman" w:hAnsi="Times New Roman" w:cs="Times New Roman"/>
          <w:sz w:val="20"/>
          <w:szCs w:val="20"/>
        </w:rPr>
        <w:t>шт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4B0B8D65" w14:textId="09675E43" w:rsidR="00BB1A86" w:rsidRPr="00DA777C" w:rsidRDefault="00A4032E" w:rsidP="00DA777C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Модуль </w:t>
      </w:r>
      <w:r w:rsidRPr="003D1BA8">
        <w:rPr>
          <w:rFonts w:ascii="Times New Roman" w:hAnsi="Times New Roman" w:cs="Times New Roman"/>
          <w:sz w:val="20"/>
          <w:szCs w:val="20"/>
        </w:rPr>
        <w:t>АРМ специалиста (АРМ СП)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1E7BF1A" w14:textId="77777777" w:rsidR="00A4748F" w:rsidRDefault="00A4748F" w:rsidP="00A4748F">
      <w:pPr>
        <w:pStyle w:val="a5"/>
        <w:spacing w:after="0" w:line="22" w:lineRule="atLeast"/>
        <w:ind w:left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</w:p>
    <w:p w14:paraId="3C44E67D" w14:textId="70CB12BC" w:rsidR="00A47AA7" w:rsidRPr="009D39E2" w:rsidRDefault="00A47AA7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2.2.1.</w:t>
      </w:r>
      <w:r w:rsidR="00857A88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1.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415209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Т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ребования к </w:t>
      </w:r>
      <w:r w:rsidR="00E124A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ПО </w:t>
      </w:r>
      <w:proofErr w:type="gramStart"/>
      <w:r w:rsidR="00E124A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Сервер 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proofErr w:type="gramEnd"/>
    </w:p>
    <w:p w14:paraId="3A4B2A71" w14:textId="77777777" w:rsidR="00A47AA7" w:rsidRPr="001C1B1A" w:rsidRDefault="00857A88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.2.1.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1.1.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Серверный модуль (СМ) должен иметь следующую структуру справочников:</w:t>
      </w:r>
    </w:p>
    <w:p w14:paraId="70A81381" w14:textId="77777777" w:rsidR="00A47AA7" w:rsidRPr="001C1B1A" w:rsidRDefault="00A47AA7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Справочник услуг, содержащий данные:</w:t>
      </w:r>
    </w:p>
    <w:p w14:paraId="7B012FA0" w14:textId="02961BB9" w:rsidR="00A47AA7" w:rsidRPr="001C1B1A" w:rsidRDefault="00857A88" w:rsidP="001C68F8">
      <w:pPr>
        <w:pStyle w:val="a5"/>
        <w:spacing w:after="0" w:line="22" w:lineRule="atLeast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- 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Наименование услуги, в том числе варианты наименования для меню </w:t>
      </w:r>
      <w:r w:rsidR="00E124AC">
        <w:rPr>
          <w:rFonts w:ascii="Times New Roman" w:hAnsi="Times New Roman" w:cs="Times New Roman"/>
          <w:color w:val="000000" w:themeColor="text1"/>
          <w:sz w:val="20"/>
          <w:szCs w:val="20"/>
        </w:rPr>
        <w:t>ПО Р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егистратора (РЕГ), талона, интерфейса АРМ, отчетов;</w:t>
      </w:r>
    </w:p>
    <w:p w14:paraId="778CFF63" w14:textId="77777777" w:rsidR="00A47AA7" w:rsidRPr="001C1B1A" w:rsidRDefault="00857A88" w:rsidP="001C68F8">
      <w:pPr>
        <w:pStyle w:val="a5"/>
        <w:spacing w:after="0" w:line="22" w:lineRule="atLeast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- 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Перечень атрибутов ограничений по предварительной регистрации: шаг предварительной регистрации, лимит талонов на день, минимальный и максимальный срок предварительной записи;</w:t>
      </w:r>
    </w:p>
    <w:p w14:paraId="772E7950" w14:textId="77777777" w:rsidR="00A47AA7" w:rsidRPr="001C1B1A" w:rsidRDefault="00857A88" w:rsidP="001C68F8">
      <w:pPr>
        <w:pStyle w:val="a5"/>
        <w:spacing w:after="0" w:line="22" w:lineRule="atLeast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Перечень запретов на действия операторов по данной услуге;</w:t>
      </w:r>
    </w:p>
    <w:p w14:paraId="4CF0F81C" w14:textId="77777777" w:rsidR="00A47AA7" w:rsidRPr="001C1B1A" w:rsidRDefault="00857A88" w:rsidP="001C68F8">
      <w:pPr>
        <w:pStyle w:val="a5"/>
        <w:spacing w:after="0" w:line="22" w:lineRule="atLeast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Другая информация, хранящаяся в БД, и относящаяся к данной услуге.</w:t>
      </w:r>
    </w:p>
    <w:p w14:paraId="536B225D" w14:textId="77777777" w:rsidR="00A47AA7" w:rsidRPr="001C1B1A" w:rsidRDefault="00A47AA7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Нумераторы (настройка параметров нумерации талонов);</w:t>
      </w:r>
    </w:p>
    <w:p w14:paraId="50121B9B" w14:textId="77777777" w:rsidR="00A47AA7" w:rsidRPr="001C1B1A" w:rsidRDefault="00A47AA7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Наборы услуг (группировки услуг по признакам);</w:t>
      </w:r>
    </w:p>
    <w:p w14:paraId="61B9F0A2" w14:textId="77777777" w:rsidR="002B23F2" w:rsidRPr="001C1B1A" w:rsidRDefault="002B23F2" w:rsidP="001C68F8">
      <w:pPr>
        <w:pStyle w:val="a5"/>
        <w:numPr>
          <w:ilvl w:val="0"/>
          <w:numId w:val="4"/>
        </w:numPr>
        <w:spacing w:line="22" w:lineRule="atLeas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Вопросы – распространенные вопросы, решенные оператором при обслуживании клиента (необходимо для статистических отчетов);</w:t>
      </w:r>
    </w:p>
    <w:p w14:paraId="35516333" w14:textId="77777777" w:rsidR="009E141E" w:rsidRPr="001C1B1A" w:rsidRDefault="009E141E" w:rsidP="001C68F8">
      <w:pPr>
        <w:pStyle w:val="a5"/>
        <w:numPr>
          <w:ilvl w:val="0"/>
          <w:numId w:val="4"/>
        </w:numPr>
        <w:spacing w:after="0" w:line="22" w:lineRule="atLeas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Справочники пользователей – одномерные массивы данных для расширения функционала зон обслуживания, автоматического формирования и оперативного изменения экранных форм и использования в других стандартных справочниках СУЭО;</w:t>
      </w:r>
    </w:p>
    <w:p w14:paraId="0E576808" w14:textId="77777777" w:rsidR="002B23F2" w:rsidRPr="009D39E2" w:rsidRDefault="009E141E" w:rsidP="001C68F8">
      <w:pPr>
        <w:pStyle w:val="a5"/>
        <w:numPr>
          <w:ilvl w:val="0"/>
          <w:numId w:val="4"/>
        </w:numPr>
        <w:spacing w:after="0" w:line="22" w:lineRule="atLeas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Зоны обслуживания – возможность группировки регистраторов, информационных табло, рабочих мест</w:t>
      </w:r>
      <w:r w:rsidR="00A65C56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4A3EBFD7" w14:textId="77777777" w:rsidR="00A47AA7" w:rsidRPr="001C1B1A" w:rsidRDefault="00A47AA7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Наборы статусов лога обслуживания (перечень статусов</w:t>
      </w:r>
      <w:r w:rsidR="00857A88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по результатам обслуживания или вызова);</w:t>
      </w:r>
    </w:p>
    <w:p w14:paraId="64527923" w14:textId="77777777" w:rsidR="00A47AA7" w:rsidRPr="001C1B1A" w:rsidRDefault="00A47AA7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Данные пользователей;</w:t>
      </w:r>
    </w:p>
    <w:p w14:paraId="4AFE3258" w14:textId="77777777" w:rsidR="00A47AA7" w:rsidRPr="001C1B1A" w:rsidRDefault="00A47AA7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АРМ (структура АРМ, их локализация к рабочим местам, расписанию, серверам периферии и т.д.);</w:t>
      </w:r>
    </w:p>
    <w:p w14:paraId="14DE32C3" w14:textId="77777777" w:rsidR="00A47AA7" w:rsidRPr="001C1B1A" w:rsidRDefault="00A47AA7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Наборы операционистов (группировка пользователей по признакам);</w:t>
      </w:r>
    </w:p>
    <w:p w14:paraId="2B4E1FAF" w14:textId="77777777" w:rsidR="00A47AA7" w:rsidRPr="001C1B1A" w:rsidRDefault="00A47AA7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Наборы АРМ операционистов (группировка АРМ СП по признакам);</w:t>
      </w:r>
    </w:p>
    <w:p w14:paraId="6F2242EE" w14:textId="77777777" w:rsidR="00A47AA7" w:rsidRPr="001C1B1A" w:rsidRDefault="00A47AA7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АРМ администраторов (структура пультов АРМ);</w:t>
      </w:r>
    </w:p>
    <w:p w14:paraId="106E93CF" w14:textId="77777777" w:rsidR="00A47AA7" w:rsidRPr="001C1B1A" w:rsidRDefault="00A47AA7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Роли обслуживания (структура пользовательских ролей);</w:t>
      </w:r>
    </w:p>
    <w:p w14:paraId="7D291CAD" w14:textId="77777777" w:rsidR="009E141E" w:rsidRPr="001C1B1A" w:rsidRDefault="009E141E" w:rsidP="001C68F8">
      <w:pPr>
        <w:pStyle w:val="a5"/>
        <w:numPr>
          <w:ilvl w:val="0"/>
          <w:numId w:val="4"/>
        </w:numPr>
        <w:spacing w:line="22" w:lineRule="atLeas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Внешние устройства – список параметров автоматизированных устройств, непосредственно управляемых подсистемой операционного управления (регистраторы, информационные табло, табло операторов)</w:t>
      </w:r>
    </w:p>
    <w:p w14:paraId="2D3E06B2" w14:textId="77777777" w:rsidR="00A47AA7" w:rsidRPr="001C1B1A" w:rsidRDefault="00A47AA7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Фразы (структура построения голосового оповещения);</w:t>
      </w:r>
    </w:p>
    <w:p w14:paraId="3F93993B" w14:textId="77777777" w:rsidR="00A47AA7" w:rsidRPr="001C1B1A" w:rsidRDefault="009E141E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Контент – текстовый (статическая и динамическая) и аудио-видео контент, отображаемый на внешних </w:t>
      </w:r>
      <w:r w:rsidR="001C68F8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устройствах. Рисунки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(изображения, используемые в экранных и печатных формах);</w:t>
      </w:r>
    </w:p>
    <w:p w14:paraId="1C6A399D" w14:textId="77777777" w:rsidR="00A47AA7" w:rsidRPr="001C1B1A" w:rsidRDefault="00A47AA7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Переменные терминалов (параметры работы гиперссылок в системе);</w:t>
      </w:r>
    </w:p>
    <w:p w14:paraId="3230F2F5" w14:textId="77777777" w:rsidR="00A65C56" w:rsidRPr="001C1B1A" w:rsidRDefault="009E141E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Параметры сервера – параметры по умолчанию для сервера и внешних устройств, параметры необходимые для работы с другими системами организации (настройки e-</w:t>
      </w:r>
      <w:proofErr w:type="spellStart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mail</w:t>
      </w:r>
      <w:proofErr w:type="spellEnd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сервера, почтовых аккаунтов, доступа к SMS-шлюзу, протоколы соединений и формат сообщений</w:t>
      </w:r>
      <w:r w:rsidR="001C68F8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). Перезагрузка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(данные о перезагрузке серверов </w:t>
      </w:r>
      <w:r w:rsidR="00553D92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СУЭО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A65C56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1AE58051" w14:textId="77777777" w:rsidR="00A65C56" w:rsidRPr="001C1B1A" w:rsidRDefault="00A65C56" w:rsidP="001C68F8">
      <w:pPr>
        <w:pStyle w:val="a5"/>
        <w:numPr>
          <w:ilvl w:val="0"/>
          <w:numId w:val="4"/>
        </w:numPr>
        <w:spacing w:after="0" w:line="22" w:lineRule="atLeas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Журнал действий – журнал, в котором зафиксированы действия пользователей в Системе (за исключением операторов);</w:t>
      </w:r>
    </w:p>
    <w:p w14:paraId="717858B2" w14:textId="77777777" w:rsidR="00A65C56" w:rsidRPr="001C1B1A" w:rsidRDefault="00A65C56" w:rsidP="001C68F8">
      <w:pPr>
        <w:pStyle w:val="a5"/>
        <w:numPr>
          <w:ilvl w:val="0"/>
          <w:numId w:val="4"/>
        </w:numPr>
        <w:spacing w:after="0" w:line="22" w:lineRule="atLeas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Возможность просмотра лицензионных ограничений и, при необходимости, обновления лицензии.</w:t>
      </w:r>
    </w:p>
    <w:p w14:paraId="30EFAA7D" w14:textId="77777777" w:rsidR="00A47AA7" w:rsidRPr="009D39E2" w:rsidRDefault="00A65C56" w:rsidP="001C68F8">
      <w:pPr>
        <w:pStyle w:val="a5"/>
        <w:numPr>
          <w:ilvl w:val="0"/>
          <w:numId w:val="4"/>
        </w:numPr>
        <w:spacing w:after="0" w:line="22" w:lineRule="atLeas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Возможность обновления компонентов через Интернет.</w:t>
      </w:r>
    </w:p>
    <w:p w14:paraId="756C40C5" w14:textId="77777777" w:rsidR="00A47AA7" w:rsidRPr="001C1B1A" w:rsidRDefault="00857A88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2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.2.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1.1.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2. Алгоритмизация процессов управления различными сущностями (посетители, пользователи, события </w:t>
      </w:r>
      <w:r w:rsidR="00553D92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СУЭО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, объекты внешних систем, события внешних систем и т.д.).</w:t>
      </w:r>
    </w:p>
    <w:p w14:paraId="54FDAAB8" w14:textId="77777777" w:rsidR="00A47AA7" w:rsidRPr="001C1B1A" w:rsidRDefault="00857A88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2.2.1.1.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3. Задание неограниченного количества полей БД. Принцип организации БД СУ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Э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О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должен позволять редактировать заголовки полей, предназначенных для хранения дополнительных данных, выводить обновленные заголовки полей в табличные части использующих их клиентских модулей.</w:t>
      </w:r>
    </w:p>
    <w:p w14:paraId="228B3714" w14:textId="77777777" w:rsidR="00A76C57" w:rsidRPr="001C1B1A" w:rsidRDefault="00857A88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2.2.1.1.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4. СМ должен обеспечивать формирование номера талона с любым составом, включая цифры, буквы, символы, в любых кодировках и сортировках. Длина номера не ограничена. Правила сокращения длины номера для демонстрации на табло, АРМ, печати на талоне и в отчетах должны настраиваться с АРМ АС, как из шаблонов, так и произвольно.</w:t>
      </w:r>
    </w:p>
    <w:p w14:paraId="51CCB2C3" w14:textId="77777777" w:rsidR="00A76C57" w:rsidRPr="009D39E2" w:rsidRDefault="00A76C57" w:rsidP="001C68F8">
      <w:pPr>
        <w:pStyle w:val="a5"/>
        <w:spacing w:after="0" w:line="22" w:lineRule="atLeast"/>
        <w:ind w:left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Дополнительно могут быть отображены:</w:t>
      </w:r>
    </w:p>
    <w:p w14:paraId="34F2BB08" w14:textId="77777777" w:rsidR="00A76C57" w:rsidRPr="009D39E2" w:rsidRDefault="00A76C57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логотип информации или другое изображение;</w:t>
      </w:r>
    </w:p>
    <w:p w14:paraId="5EFDF3BA" w14:textId="77777777" w:rsidR="00A76C57" w:rsidRPr="009D39E2" w:rsidRDefault="00A76C57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штрих код уникального идентификатора талона;</w:t>
      </w:r>
    </w:p>
    <w:p w14:paraId="4F7C0DE5" w14:textId="77777777" w:rsidR="00A76C57" w:rsidRPr="009D39E2" w:rsidRDefault="00A76C57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номера окон, к которым может быть вызван клиент;</w:t>
      </w:r>
    </w:p>
    <w:p w14:paraId="652DF689" w14:textId="77777777" w:rsidR="00A76C57" w:rsidRPr="009D39E2" w:rsidRDefault="00A76C57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зона обслуживания;</w:t>
      </w:r>
    </w:p>
    <w:p w14:paraId="2F57D8A3" w14:textId="77777777" w:rsidR="00C86626" w:rsidRPr="001C1B1A" w:rsidRDefault="00A76C57" w:rsidP="001C68F8">
      <w:pPr>
        <w:pStyle w:val="a5"/>
        <w:numPr>
          <w:ilvl w:val="0"/>
          <w:numId w:val="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другие данные по желанию заказчика (в соответствии с дизайном).</w:t>
      </w:r>
    </w:p>
    <w:p w14:paraId="581EAA26" w14:textId="77777777" w:rsidR="00C86626" w:rsidRPr="009D39E2" w:rsidRDefault="00C86626" w:rsidP="001C68F8">
      <w:pPr>
        <w:spacing w:after="0" w:line="22" w:lineRule="atLeast"/>
        <w:ind w:left="360"/>
        <w:jc w:val="both"/>
        <w:rPr>
          <w:rFonts w:ascii="Times New Roman" w:hAnsi="Times New Roman" w:cs="Times New Roman"/>
          <w:color w:val="000000" w:themeColor="text1"/>
          <w:sz w:val="20"/>
          <w:szCs w:val="20"/>
          <w:highlight w:val="yellow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Для каждого элемента должна быть предусмотрена выбор шрифта, его размеров, выравнивание (по центру или по краю). Должна быть предусмотрена загрузка шрифтов и изображений.</w:t>
      </w:r>
    </w:p>
    <w:p w14:paraId="2B7251D7" w14:textId="77777777" w:rsidR="00A47AA7" w:rsidRPr="001C1B1A" w:rsidRDefault="00857A88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2.2.1.1.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5. Должна осуществляться «привязка» к номеру талона (в качестве дополнительных данных) любой информации, связанной с данным номером в БД СУ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Э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О (</w:t>
      </w:r>
      <w:r w:rsidR="00415209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например,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СНИЛС и т.д.).</w:t>
      </w:r>
    </w:p>
    <w:p w14:paraId="5BBA7D5F" w14:textId="77777777" w:rsidR="00C86626" w:rsidRPr="001C1B1A" w:rsidRDefault="00C86626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2.2.1.1.6. Необходимо наличие возможности удаленного управления:</w:t>
      </w:r>
    </w:p>
    <w:p w14:paraId="1C687E4E" w14:textId="77777777" w:rsidR="00C86626" w:rsidRPr="001C1B1A" w:rsidRDefault="00C86626" w:rsidP="001C68F8">
      <w:pPr>
        <w:pStyle w:val="a5"/>
        <w:numPr>
          <w:ilvl w:val="0"/>
          <w:numId w:val="40"/>
        </w:numPr>
        <w:spacing w:after="0" w:line="22" w:lineRule="atLeast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существующими устройствами (терминалом регистрации, АРМ оператора, отображение информации на главном табло), вплоть до печати талона на терминале-регистраторе; </w:t>
      </w:r>
    </w:p>
    <w:p w14:paraId="6FC2332D" w14:textId="77777777" w:rsidR="00C86626" w:rsidRPr="001C1B1A" w:rsidRDefault="00C86626" w:rsidP="001C68F8">
      <w:pPr>
        <w:pStyle w:val="a5"/>
        <w:numPr>
          <w:ilvl w:val="0"/>
          <w:numId w:val="40"/>
        </w:numPr>
        <w:spacing w:after="0" w:line="22" w:lineRule="atLeast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возможность создания и управления виртуальными устройствами, для регистрации клиентов в очереди, просмотра очереди на виртуальном главном табло.</w:t>
      </w:r>
    </w:p>
    <w:p w14:paraId="08323213" w14:textId="77777777" w:rsidR="00C26104" w:rsidRPr="009D39E2" w:rsidRDefault="00FB5659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2.2.1.1.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7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СМ СУЭО должен поддерживать интеграцию со следующими внешними информационными системами: </w:t>
      </w:r>
    </w:p>
    <w:p w14:paraId="65C8FA22" w14:textId="2394DB58" w:rsidR="00F31C7D" w:rsidRPr="003006CA" w:rsidRDefault="00FB5659" w:rsidP="003006CA">
      <w:pPr>
        <w:pStyle w:val="a5"/>
        <w:numPr>
          <w:ilvl w:val="0"/>
          <w:numId w:val="40"/>
        </w:numPr>
        <w:spacing w:after="0" w:line="22" w:lineRule="atLeast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CRM-система Заказчика;</w:t>
      </w:r>
    </w:p>
    <w:p w14:paraId="1D2FB714" w14:textId="46BB8C11" w:rsidR="00F31C7D" w:rsidRPr="003006CA" w:rsidRDefault="00FB5659" w:rsidP="00DA777C">
      <w:pPr>
        <w:pStyle w:val="a5"/>
        <w:numPr>
          <w:ilvl w:val="0"/>
          <w:numId w:val="40"/>
        </w:numPr>
        <w:spacing w:after="0" w:line="22" w:lineRule="atLeast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Единый сервер мониторинга </w:t>
      </w:r>
      <w:r w:rsidR="001C1B1A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СУЭО Заказчика</w:t>
      </w:r>
      <w:r w:rsidR="00F31C7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: </w:t>
      </w:r>
    </w:p>
    <w:p w14:paraId="746793A2" w14:textId="257C0C93" w:rsidR="00F31C7D" w:rsidRPr="00DA777C" w:rsidRDefault="00F31C7D" w:rsidP="00DA777C">
      <w:pPr>
        <w:tabs>
          <w:tab w:val="left" w:pos="567"/>
          <w:tab w:val="left" w:pos="1276"/>
        </w:tabs>
        <w:spacing w:after="0" w:line="22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DA777C">
        <w:rPr>
          <w:rFonts w:ascii="Times New Roman" w:eastAsiaTheme="minorEastAsia" w:hAnsi="Times New Roman" w:cs="Times New Roman"/>
          <w:sz w:val="20"/>
          <w:szCs w:val="20"/>
        </w:rPr>
        <w:t>С целью обеспечения работы терминалов как единой системы, в том числе в части сбора единой отчетности и обеспечения для Службы Заказчика мониторинга работы терминалов и окон на обслуживании, в том числе с помощью визуального контроля и ведения архива, Исполнитель должен предусмотреть интеграцию с ПО ЕСМ и возможность подключения установленных СУЭО к ЕСМ.</w:t>
      </w:r>
    </w:p>
    <w:p w14:paraId="25EB8C1A" w14:textId="23F933DB" w:rsidR="00F31C7D" w:rsidRPr="003006CA" w:rsidRDefault="00F31C7D" w:rsidP="003006CA">
      <w:pPr>
        <w:tabs>
          <w:tab w:val="left" w:pos="567"/>
          <w:tab w:val="left" w:pos="1276"/>
        </w:tabs>
        <w:spacing w:after="0" w:line="22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DA777C">
        <w:rPr>
          <w:rFonts w:ascii="Times New Roman" w:eastAsiaTheme="minorEastAsia" w:hAnsi="Times New Roman" w:cs="Times New Roman"/>
          <w:sz w:val="20"/>
          <w:szCs w:val="20"/>
        </w:rPr>
        <w:tab/>
        <w:t xml:space="preserve">Система должна обеспечивать подключение и взаимодействие в режиме </w:t>
      </w:r>
      <w:proofErr w:type="spellStart"/>
      <w:r w:rsidRPr="00DA777C">
        <w:rPr>
          <w:rFonts w:ascii="Times New Roman" w:eastAsiaTheme="minorEastAsia" w:hAnsi="Times New Roman" w:cs="Times New Roman"/>
          <w:sz w:val="20"/>
          <w:szCs w:val="20"/>
        </w:rPr>
        <w:t>online</w:t>
      </w:r>
      <w:proofErr w:type="spellEnd"/>
      <w:r w:rsidRPr="00DA777C">
        <w:rPr>
          <w:rFonts w:ascii="Times New Roman" w:eastAsiaTheme="minorEastAsia" w:hAnsi="Times New Roman" w:cs="Times New Roman"/>
          <w:sz w:val="20"/>
          <w:szCs w:val="20"/>
        </w:rPr>
        <w:t xml:space="preserve"> СУЭО к ЕСМ, по протоколу EQ NET API версии 4.2.</w:t>
      </w:r>
    </w:p>
    <w:p w14:paraId="036C6614" w14:textId="52959D2F" w:rsidR="001C1B1A" w:rsidRPr="003006CA" w:rsidRDefault="001C1B1A" w:rsidP="003006CA">
      <w:pPr>
        <w:pStyle w:val="a5"/>
        <w:numPr>
          <w:ilvl w:val="0"/>
          <w:numId w:val="40"/>
        </w:numPr>
        <w:spacing w:after="0" w:line="22" w:lineRule="atLeast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Электронн</w:t>
      </w:r>
      <w:r w:rsidR="0008697B">
        <w:rPr>
          <w:rFonts w:ascii="Times New Roman" w:hAnsi="Times New Roman" w:cs="Times New Roman"/>
          <w:color w:val="000000" w:themeColor="text1"/>
          <w:sz w:val="20"/>
          <w:szCs w:val="20"/>
        </w:rPr>
        <w:t>ая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очередь АС «</w:t>
      </w:r>
      <w:proofErr w:type="spellStart"/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Видеоконсультант</w:t>
      </w:r>
      <w:proofErr w:type="spellEnd"/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» Заказчика.</w:t>
      </w:r>
    </w:p>
    <w:p w14:paraId="7094C83B" w14:textId="77777777" w:rsidR="00C26104" w:rsidRPr="009D39E2" w:rsidRDefault="00C26104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Должно быть использовано промышленное решение для хранения данных на основе СУБД </w:t>
      </w:r>
      <w:proofErr w:type="spellStart"/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PostgreSQL</w:t>
      </w:r>
      <w:proofErr w:type="spellEnd"/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и специализированное программное обеспечение, обеспечивающее согласование работы всех систем и модулей СУЭО.</w:t>
      </w:r>
    </w:p>
    <w:p w14:paraId="16D27DC4" w14:textId="77777777" w:rsidR="00C26104" w:rsidRPr="009D39E2" w:rsidRDefault="00C26104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42F8546" w14:textId="22FB3A2C" w:rsidR="00A47AA7" w:rsidRPr="009D39E2" w:rsidRDefault="00857A88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2.2.1.2. </w:t>
      </w:r>
      <w:r w:rsidR="00415209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Т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ребования к </w:t>
      </w:r>
      <w:r w:rsidR="00E124AC">
        <w:rPr>
          <w:rFonts w:ascii="Times New Roman" w:hAnsi="Times New Roman" w:cs="Times New Roman"/>
          <w:color w:val="000000" w:themeColor="text1"/>
          <w:sz w:val="20"/>
          <w:szCs w:val="20"/>
        </w:rPr>
        <w:t>ПО Р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егистратора (РЕГ).</w:t>
      </w:r>
    </w:p>
    <w:p w14:paraId="4E188354" w14:textId="77777777" w:rsidR="00A47AA7" w:rsidRPr="001C1B1A" w:rsidRDefault="00857A88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2.2.1.2.1.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РЕГ должен обеспечивать возможность задавать произвольную структуру услуг, с любым количеством уровней, а также возможность создавать скрытых «родителей» услуг, с любым количеством уровней вложенности как скрытых, так и открытых услуг.</w:t>
      </w:r>
    </w:p>
    <w:p w14:paraId="1D731080" w14:textId="77777777" w:rsidR="00A47AA7" w:rsidRPr="001C1B1A" w:rsidRDefault="00857A88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2.2.1.2.2.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Индивидуальные настройки стилей страниц РЕГ в «Дизайнере страниц»:</w:t>
      </w:r>
    </w:p>
    <w:p w14:paraId="624CAFF3" w14:textId="77777777" w:rsidR="005D22E3" w:rsidRPr="001C1B1A" w:rsidRDefault="005D22E3" w:rsidP="001C68F8">
      <w:pPr>
        <w:pStyle w:val="a5"/>
        <w:numPr>
          <w:ilvl w:val="1"/>
          <w:numId w:val="5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Создание (редактирование) дизайн экрана терминала-регистратора СУЭО позволяет формировать шаблона для экрана и элементов управления (экранных кнопок). Он включает в себя отображение логотипов, названия организации, текущую время и дату и при необходимости другую информацию. шрифт, его размеры, цвет шрифта и фона должен соответствовать стандартам организации. Должна быть предусмотрена загрузка шрифтов и изображений.</w:t>
      </w:r>
    </w:p>
    <w:p w14:paraId="2D8AB11E" w14:textId="1BAA5A27" w:rsidR="00A47AA7" w:rsidRPr="00CD5924" w:rsidRDefault="005D22E3" w:rsidP="00CD5924">
      <w:pPr>
        <w:pStyle w:val="a5"/>
        <w:numPr>
          <w:ilvl w:val="1"/>
          <w:numId w:val="5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Создание экранных форм – включает в себя построение иерархической структуры элементов управления (кнопок) на экране терминала-регистратора СУЭО. Необходимо предусмотреть как минимум трех видов кнопок (одна, две и три в одном ряду) и возможность использования всех видов кнопок на одной экранной форме. Процесс регистрации должен заканчиваться или отображением и печатью талона или сообщением для пользователя.</w:t>
      </w:r>
    </w:p>
    <w:p w14:paraId="3CB99002" w14:textId="77777777" w:rsidR="00A76C57" w:rsidRPr="001C1B1A" w:rsidRDefault="00592AE4" w:rsidP="001C68F8">
      <w:pPr>
        <w:pStyle w:val="a5"/>
        <w:numPr>
          <w:ilvl w:val="1"/>
          <w:numId w:val="5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Изменение списка используемых кнопок управления: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н</w:t>
      </w:r>
      <w:r w:rsidR="00A76C5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а экранных формах (кроме первой) должны быть кнопки с функциями «Переход на предыдущую экранную форму», «Переход на первую экранную форму», «Справка»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для печати талона, для перехода на страницу ввода доп. данных или предварительной записи.</w:t>
      </w:r>
    </w:p>
    <w:p w14:paraId="35D67AD6" w14:textId="77777777" w:rsidR="00592AE4" w:rsidRPr="001C1B1A" w:rsidRDefault="00592AE4" w:rsidP="001C68F8">
      <w:pPr>
        <w:pStyle w:val="a5"/>
        <w:numPr>
          <w:ilvl w:val="1"/>
          <w:numId w:val="5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После того как клиент указал необходимые услугу и данные клиент должен быть зарегистрирован в очереди.</w:t>
      </w:r>
    </w:p>
    <w:p w14:paraId="003342FB" w14:textId="77777777" w:rsidR="00592AE4" w:rsidRPr="009D39E2" w:rsidRDefault="00592AE4" w:rsidP="001C68F8">
      <w:pPr>
        <w:pStyle w:val="a5"/>
        <w:numPr>
          <w:ilvl w:val="1"/>
          <w:numId w:val="5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По окончании регистрации на экране должен быть показан эскиз талона с четко выделенным номером и распечатан талон на обслуживание. Номер талона должен включать в себя префикс из от одного до четырех символов в зависимости от количества использованных списков (справочников) и цифрового номера.</w:t>
      </w:r>
    </w:p>
    <w:p w14:paraId="499D457D" w14:textId="77777777" w:rsidR="00A47AA7" w:rsidRPr="001C1B1A" w:rsidRDefault="00857A88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2.2.1.2.3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 Настройки отображения кнопок в «Дизайнере кнопок»:</w:t>
      </w:r>
    </w:p>
    <w:p w14:paraId="317FAFFE" w14:textId="77777777" w:rsidR="00A47AA7" w:rsidRPr="001C1B1A" w:rsidRDefault="00A47AA7" w:rsidP="001C68F8">
      <w:pPr>
        <w:pStyle w:val="a5"/>
        <w:numPr>
          <w:ilvl w:val="1"/>
          <w:numId w:val="6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Создание неограниченного количества шаблонов кнопок;</w:t>
      </w:r>
    </w:p>
    <w:p w14:paraId="0A8F7480" w14:textId="77777777" w:rsidR="00A47AA7" w:rsidRPr="001C1B1A" w:rsidRDefault="00A47AA7" w:rsidP="001C68F8">
      <w:pPr>
        <w:pStyle w:val="a5"/>
        <w:numPr>
          <w:ilvl w:val="1"/>
          <w:numId w:val="6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Размещение на стартовой странице ярлыков услуг;</w:t>
      </w:r>
    </w:p>
    <w:p w14:paraId="3C750214" w14:textId="77777777" w:rsidR="00857A88" w:rsidRPr="001C1B1A" w:rsidRDefault="00A47AA7" w:rsidP="001C68F8">
      <w:pPr>
        <w:pStyle w:val="a5"/>
        <w:numPr>
          <w:ilvl w:val="1"/>
          <w:numId w:val="6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Вывод наименований услуг, отличных от наименований в СМ;</w:t>
      </w:r>
    </w:p>
    <w:p w14:paraId="6FDDA037" w14:textId="77777777" w:rsidR="00A47AA7" w:rsidRPr="001C1B1A" w:rsidRDefault="00A47AA7" w:rsidP="001C68F8">
      <w:pPr>
        <w:pStyle w:val="a5"/>
        <w:numPr>
          <w:ilvl w:val="1"/>
          <w:numId w:val="6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Режимы отображения</w:t>
      </w:r>
      <w:r w:rsidR="00857A88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(активная кнопка, выделенная кнопка, нажатая кнопка, неактивная кнопка</w:t>
      </w:r>
    </w:p>
    <w:p w14:paraId="24584DDA" w14:textId="77777777" w:rsidR="00A47AA7" w:rsidRPr="001C1B1A" w:rsidRDefault="00857A88" w:rsidP="001C68F8">
      <w:pPr>
        <w:spacing w:after="0" w:line="22" w:lineRule="atLeas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скрытая кнопка, настраиваемый режим отображения);</w:t>
      </w:r>
    </w:p>
    <w:p w14:paraId="6AAF5F03" w14:textId="77777777" w:rsidR="00A47AA7" w:rsidRPr="001C1B1A" w:rsidRDefault="00A47AA7" w:rsidP="001C68F8">
      <w:pPr>
        <w:pStyle w:val="a5"/>
        <w:numPr>
          <w:ilvl w:val="1"/>
          <w:numId w:val="7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Автоматический переход в режимы «неактивная кнопка» и «скрытая кнопка»;</w:t>
      </w:r>
    </w:p>
    <w:p w14:paraId="64DCE67B" w14:textId="77777777" w:rsidR="00A47AA7" w:rsidRPr="001C1B1A" w:rsidRDefault="00A47AA7" w:rsidP="001C68F8">
      <w:pPr>
        <w:pStyle w:val="a5"/>
        <w:numPr>
          <w:ilvl w:val="1"/>
          <w:numId w:val="7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Наличие, внешний вид, параметры размещения значков («иконок») на кнопках.</w:t>
      </w:r>
    </w:p>
    <w:p w14:paraId="0982E836" w14:textId="77777777" w:rsidR="00A47AA7" w:rsidRPr="001C1B1A" w:rsidRDefault="00857A88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2.2.1.2.4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 Редактор длины талона с функциями:</w:t>
      </w:r>
    </w:p>
    <w:p w14:paraId="7E1305D4" w14:textId="77777777" w:rsidR="00A47AA7" w:rsidRPr="001C1B1A" w:rsidRDefault="00A47AA7" w:rsidP="001C68F8">
      <w:pPr>
        <w:pStyle w:val="a5"/>
        <w:numPr>
          <w:ilvl w:val="1"/>
          <w:numId w:val="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Подбор стиля и размера шрифта для оптимального расположения информации на талоне;</w:t>
      </w:r>
    </w:p>
    <w:p w14:paraId="3AD38848" w14:textId="77777777" w:rsidR="00A47AA7" w:rsidRPr="001C1B1A" w:rsidRDefault="00A47AA7" w:rsidP="001C68F8">
      <w:pPr>
        <w:pStyle w:val="a5"/>
        <w:numPr>
          <w:ilvl w:val="1"/>
          <w:numId w:val="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Изменение размера и параметров вставки изображений;</w:t>
      </w:r>
    </w:p>
    <w:p w14:paraId="60200C25" w14:textId="77777777" w:rsidR="00A47AA7" w:rsidRPr="001C1B1A" w:rsidRDefault="00A47AA7" w:rsidP="001C68F8">
      <w:pPr>
        <w:pStyle w:val="a5"/>
        <w:numPr>
          <w:ilvl w:val="1"/>
          <w:numId w:val="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Изменение межстрочного расстояния;</w:t>
      </w:r>
    </w:p>
    <w:p w14:paraId="487EC70D" w14:textId="77777777" w:rsidR="00A47AA7" w:rsidRPr="001C1B1A" w:rsidRDefault="00A47AA7" w:rsidP="001C68F8">
      <w:pPr>
        <w:pStyle w:val="a5"/>
        <w:numPr>
          <w:ilvl w:val="1"/>
          <w:numId w:val="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Задание отступов.</w:t>
      </w:r>
    </w:p>
    <w:p w14:paraId="42A70EDF" w14:textId="77777777" w:rsidR="00A47AA7" w:rsidRPr="001C1B1A" w:rsidRDefault="00857A88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2.2.1.2.5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 Система должна позволять автоматически рассылать оповещения разными методами: по E-</w:t>
      </w:r>
      <w:proofErr w:type="spellStart"/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mail</w:t>
      </w:r>
      <w:proofErr w:type="spellEnd"/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, по SMS, по звонку.  На всех этапах обслуживания клиента (регистрация, вызов, начало обслуживания, завершения обслуживания), в том числе при предварительной записи. Должна быть возможность отсылки оповещения в момент создания предварительной записи с любым текстом, кодом активации и всеми дополнительными данными клиента, а также за заданное время до предварительной записи.</w:t>
      </w:r>
    </w:p>
    <w:p w14:paraId="1DF24FFD" w14:textId="77777777" w:rsidR="00A47AA7" w:rsidRPr="009D39E2" w:rsidRDefault="00FE6833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1.3.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415209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Т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ребования к модулю «Интерактивное расписание»</w:t>
      </w:r>
      <w:r w:rsidR="00415209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(МИР)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73F3619E" w14:textId="77777777" w:rsidR="00A47AA7" w:rsidRPr="001C1B1A" w:rsidRDefault="007623F0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2.2.1.3.1. 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Должна быть организована «привязка» к расписанию пользователей, рабочих мест, услуг, лимитов </w:t>
      </w:r>
      <w:r w:rsidR="00FE6833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выдачи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талонов. Выдача талона на недоступное по всем признакам время должна быть недоступна.</w:t>
      </w:r>
    </w:p>
    <w:p w14:paraId="5AF4D9E4" w14:textId="77777777" w:rsidR="00A47AA7" w:rsidRPr="001C1B1A" w:rsidRDefault="007623F0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.2.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1.3.2. </w:t>
      </w:r>
      <w:r w:rsidR="00FE6833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Наличие н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астройк</w:t>
      </w:r>
      <w:r w:rsidR="00FE6833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индивиду</w:t>
      </w:r>
      <w:r w:rsidR="00FE6833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ального расписания для объектов.</w:t>
      </w:r>
    </w:p>
    <w:p w14:paraId="7E57E474" w14:textId="77777777" w:rsidR="00A47AA7" w:rsidRPr="009D39E2" w:rsidRDefault="007623F0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2.2.1.4.</w:t>
      </w:r>
      <w:r w:rsidR="00A47AA7" w:rsidRPr="009D39E2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</w:t>
      </w:r>
      <w:r w:rsidR="00415209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Требования к модулю 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управления серверами периферии</w:t>
      </w:r>
      <w:r w:rsidR="00415209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(МУСП)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0CE4342C" w14:textId="77777777" w:rsidR="00A47AA7" w:rsidRPr="001C1B1A" w:rsidRDefault="00415209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2.2.1.4.1.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Модуль должен позволять подключать неограниченное количество серверов периферии, включая терминалы табло, терминалы звука и пульты АРМ.</w:t>
      </w:r>
    </w:p>
    <w:p w14:paraId="29B2438B" w14:textId="77777777" w:rsidR="00A47AA7" w:rsidRPr="001C1B1A" w:rsidRDefault="00415209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2.2.1.4.2.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Возможность подключения серверов периферии должна определяться лицензией. Количество серверов периферии, которые можно подключить, должно соответствовать количеству лицензий МУСП.</w:t>
      </w:r>
    </w:p>
    <w:p w14:paraId="4886C938" w14:textId="1AF36A80" w:rsidR="00283DE4" w:rsidRPr="009D39E2" w:rsidRDefault="00415209" w:rsidP="00DA777C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2.2.1.5.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Т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ребования к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модулю управления терминалами табло (МУТТ).</w:t>
      </w:r>
    </w:p>
    <w:p w14:paraId="75E24F3E" w14:textId="77777777" w:rsidR="00A47AA7" w:rsidRPr="001C1B1A" w:rsidRDefault="00415209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1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5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1.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Управление информационными табло через Справочник табло.</w:t>
      </w:r>
    </w:p>
    <w:p w14:paraId="0606FEEE" w14:textId="77777777" w:rsidR="00A47AA7" w:rsidRPr="001C1B1A" w:rsidRDefault="00415209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2.2.1.5.2.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Управление электронными табло различных типов.</w:t>
      </w:r>
    </w:p>
    <w:p w14:paraId="556E983F" w14:textId="77777777" w:rsidR="00A47AA7" w:rsidRPr="001C1B1A" w:rsidRDefault="00415209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2.2.1.5.3. 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МУТТ должен быть оснащен утилитой проверки наличия связи с оборудованием для тестирования правильности подключения табло.</w:t>
      </w:r>
    </w:p>
    <w:p w14:paraId="0ED3940A" w14:textId="77777777" w:rsidR="007017F4" w:rsidRPr="001C1B1A" w:rsidRDefault="007017F4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2.2.1.5.4. Конфигуратор табло:</w:t>
      </w:r>
    </w:p>
    <w:p w14:paraId="65E2ED5E" w14:textId="77777777" w:rsidR="007017F4" w:rsidRPr="001C1B1A" w:rsidRDefault="007017F4" w:rsidP="001C68F8">
      <w:pPr>
        <w:pStyle w:val="a5"/>
        <w:numPr>
          <w:ilvl w:val="1"/>
          <w:numId w:val="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включает в себя возможность расположения обязательного и необязательного контента; выбора (при необходимости – загрузки) шрифта, указания размеров, цвета отображения контента, его содержания, логотипа, в соответствии с брендбуку организации.</w:t>
      </w:r>
    </w:p>
    <w:p w14:paraId="4DB90FA8" w14:textId="77777777" w:rsidR="007017F4" w:rsidRPr="001C1B1A" w:rsidRDefault="004E1981" w:rsidP="001C68F8">
      <w:pPr>
        <w:pStyle w:val="a5"/>
        <w:numPr>
          <w:ilvl w:val="1"/>
          <w:numId w:val="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</w:t>
      </w:r>
      <w:r w:rsidR="007017F4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омер талона вызываемого клиента и место обслуживания;</w:t>
      </w:r>
    </w:p>
    <w:p w14:paraId="4F9A7812" w14:textId="77777777" w:rsidR="007017F4" w:rsidRPr="001C1B1A" w:rsidRDefault="004E1981" w:rsidP="001C68F8">
      <w:pPr>
        <w:pStyle w:val="a5"/>
        <w:numPr>
          <w:ilvl w:val="1"/>
          <w:numId w:val="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</w:t>
      </w:r>
      <w:r w:rsidR="007017F4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писок последних вызываемых клиентов и места обслуживания;</w:t>
      </w:r>
    </w:p>
    <w:p w14:paraId="73FD34C9" w14:textId="77777777" w:rsidR="007017F4" w:rsidRPr="001C1B1A" w:rsidRDefault="004E1981" w:rsidP="001C68F8">
      <w:pPr>
        <w:pStyle w:val="a5"/>
        <w:numPr>
          <w:ilvl w:val="1"/>
          <w:numId w:val="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т</w:t>
      </w:r>
      <w:r w:rsidR="007017F4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екущее время и дата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53DEF296" w14:textId="77777777" w:rsidR="004E1981" w:rsidRPr="001C1B1A" w:rsidRDefault="004E1981" w:rsidP="001C68F8">
      <w:pPr>
        <w:pStyle w:val="a5"/>
        <w:numPr>
          <w:ilvl w:val="1"/>
          <w:numId w:val="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Статичная текстовая информация;</w:t>
      </w:r>
    </w:p>
    <w:p w14:paraId="2B0D502A" w14:textId="77777777" w:rsidR="004E1981" w:rsidRPr="001C1B1A" w:rsidRDefault="004E1981" w:rsidP="001C68F8">
      <w:pPr>
        <w:pStyle w:val="a5"/>
        <w:numPr>
          <w:ilvl w:val="1"/>
          <w:numId w:val="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Текстовая информация, сменяющая друг друга («Список новостей»);</w:t>
      </w:r>
    </w:p>
    <w:p w14:paraId="38C935C6" w14:textId="77777777" w:rsidR="004E1981" w:rsidRPr="001C1B1A" w:rsidRDefault="004E1981" w:rsidP="001C68F8">
      <w:pPr>
        <w:pStyle w:val="a5"/>
        <w:numPr>
          <w:ilvl w:val="1"/>
          <w:numId w:val="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Бегущая строка; </w:t>
      </w:r>
    </w:p>
    <w:p w14:paraId="73236B84" w14:textId="0749730A" w:rsidR="004E1981" w:rsidRPr="00DA777C" w:rsidRDefault="008A688D">
      <w:pPr>
        <w:pStyle w:val="a5"/>
        <w:numPr>
          <w:ilvl w:val="1"/>
          <w:numId w:val="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Проигрывание</w:t>
      </w:r>
      <w:r w:rsidR="004E1981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аудио-видео роликов, последовательно сменяющих друг друга. Должна быть предусмотрена загрузка аудио-видео роликов в формате mpeg-4 (.mp4).</w:t>
      </w:r>
    </w:p>
    <w:p w14:paraId="30E09EEA" w14:textId="77777777" w:rsidR="00A47AA7" w:rsidRPr="009D39E2" w:rsidRDefault="00415209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2.1.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6. 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Требования к </w:t>
      </w:r>
      <w:r w:rsidR="00553D92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модулю управления терминалами звука (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МУТЗ</w:t>
      </w:r>
      <w:r w:rsidR="00553D92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343D4981" w14:textId="77777777" w:rsidR="00A47AA7" w:rsidRPr="001C1B1A" w:rsidRDefault="00553D92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6.1. Подмодуль должен осуществлять вывод аудиосигнала на звуковые устройства любого типа, подключенные к серверу периферии.</w:t>
      </w:r>
    </w:p>
    <w:p w14:paraId="2E39B32E" w14:textId="77777777" w:rsidR="00A47AA7" w:rsidRPr="001C1B1A" w:rsidRDefault="00553D92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.6.2. Количество одновременно подключаемых терминалов звука не должно быть ограничено ничем, кроме лицензии.</w:t>
      </w:r>
    </w:p>
    <w:p w14:paraId="769BB2F7" w14:textId="77777777" w:rsidR="00A47AA7" w:rsidRPr="001C1B1A" w:rsidRDefault="00553D92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6.3. МУТЗ должен использовать аудиофайлы со студийной записью голоса и формировать из них предложения с различным синтаксисом, включая фразы на разных языках.</w:t>
      </w:r>
    </w:p>
    <w:p w14:paraId="4E2DA3F7" w14:textId="77777777" w:rsidR="00A47AA7" w:rsidRPr="001C1B1A" w:rsidRDefault="00553D92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.6.4. Язык голосового оповещения по умолчанию – русский.</w:t>
      </w:r>
    </w:p>
    <w:p w14:paraId="47F82CD9" w14:textId="77777777" w:rsidR="00A47AA7" w:rsidRPr="009D39E2" w:rsidRDefault="00553D92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2.2.1.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7. 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Т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ребования к 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АРМ администратора сервера (АРМ АС)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16DD4CD0" w14:textId="77777777" w:rsidR="00A47AA7" w:rsidRPr="001C1B1A" w:rsidRDefault="00553D92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2.2.1.7.1. 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Должно осуществляться полное управление БД с АРМ АС в разрезе услуг/очередей, пользователей, посетителей; подключение периферийных устройств, внешних устройств и т.д.</w:t>
      </w:r>
    </w:p>
    <w:p w14:paraId="42D88215" w14:textId="77777777" w:rsidR="00A47AA7" w:rsidRPr="001C1B1A" w:rsidRDefault="00553D92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2.2.1.7.2.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Одновременное управление неограниченным количеством БД.</w:t>
      </w:r>
    </w:p>
    <w:p w14:paraId="07033427" w14:textId="77777777" w:rsidR="00A47AA7" w:rsidRPr="001C1B1A" w:rsidRDefault="00553D92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2.2.1.7.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3. АРМ АС должен выполнять функции регистрации нового талона:</w:t>
      </w:r>
    </w:p>
    <w:p w14:paraId="20F46B73" w14:textId="77777777" w:rsidR="00A47AA7" w:rsidRPr="001C1B1A" w:rsidRDefault="00A47AA7" w:rsidP="001C68F8">
      <w:pPr>
        <w:pStyle w:val="a5"/>
        <w:numPr>
          <w:ilvl w:val="1"/>
          <w:numId w:val="9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На одну или несколько неупорядоченных услуг;</w:t>
      </w:r>
    </w:p>
    <w:p w14:paraId="5BCAE5DB" w14:textId="77777777" w:rsidR="00A47AA7" w:rsidRPr="001C1B1A" w:rsidRDefault="00A47AA7" w:rsidP="001C68F8">
      <w:pPr>
        <w:pStyle w:val="a5"/>
        <w:numPr>
          <w:ilvl w:val="1"/>
          <w:numId w:val="9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На несколько последовательных услуг;</w:t>
      </w:r>
    </w:p>
    <w:p w14:paraId="11E0DC8D" w14:textId="77777777" w:rsidR="00A47AA7" w:rsidRPr="001C1B1A" w:rsidRDefault="00A47AA7" w:rsidP="001C68F8">
      <w:pPr>
        <w:pStyle w:val="a5"/>
        <w:numPr>
          <w:ilvl w:val="1"/>
          <w:numId w:val="9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На одну или несколько услуг дополнительно (параллельно), с обслуживанием или с возвращением к обслуживавшему ранее пользователю или АРМ.</w:t>
      </w:r>
    </w:p>
    <w:p w14:paraId="7A79C677" w14:textId="77777777" w:rsidR="00A47AA7" w:rsidRPr="001C1B1A" w:rsidRDefault="00553D92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2.2.1.7.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4. АРМ АС должен управлять функцией установки элементу очереди статусов: «Обслужен», «Не явился» и др.</w:t>
      </w:r>
    </w:p>
    <w:p w14:paraId="2CBFBABE" w14:textId="77777777" w:rsidR="00A47AA7" w:rsidRPr="001C1B1A" w:rsidRDefault="00553D92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2.2.1.7.5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 Пользователь с правами администратора сервера должен иметь доступ к функции удаления талонов из очереди, с/без удаления данных из БД СУ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Э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О.</w:t>
      </w:r>
    </w:p>
    <w:p w14:paraId="526BDA12" w14:textId="77777777" w:rsidR="00A47AA7" w:rsidRPr="001C1B1A" w:rsidRDefault="00553D92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2.2.1.7.6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 Администратор сервера должен иметь права просматривать, сортировать, фильтровать и анализировать списки очереди по полям:</w:t>
      </w:r>
    </w:p>
    <w:p w14:paraId="0E99D695" w14:textId="77777777" w:rsidR="00A47AA7" w:rsidRPr="001C1B1A" w:rsidRDefault="00A47AA7" w:rsidP="001C68F8">
      <w:pPr>
        <w:pStyle w:val="a5"/>
        <w:numPr>
          <w:ilvl w:val="1"/>
          <w:numId w:val="1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Номер талона;</w:t>
      </w:r>
    </w:p>
    <w:p w14:paraId="3EC9D723" w14:textId="11F794CA" w:rsidR="00A47AA7" w:rsidRPr="001C1B1A" w:rsidRDefault="00CD5924" w:rsidP="001C68F8">
      <w:pPr>
        <w:pStyle w:val="a5"/>
        <w:numPr>
          <w:ilvl w:val="1"/>
          <w:numId w:val="1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Время при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регистрации;</w:t>
      </w:r>
    </w:p>
    <w:p w14:paraId="604F3EB7" w14:textId="77777777" w:rsidR="00A47AA7" w:rsidRPr="001C1B1A" w:rsidRDefault="00A47AA7" w:rsidP="001C68F8">
      <w:pPr>
        <w:pStyle w:val="a5"/>
        <w:numPr>
          <w:ilvl w:val="1"/>
          <w:numId w:val="1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Время регистрации (активации);</w:t>
      </w:r>
    </w:p>
    <w:p w14:paraId="5B25ECFD" w14:textId="77777777" w:rsidR="00A47AA7" w:rsidRPr="001C1B1A" w:rsidRDefault="00A47AA7" w:rsidP="001C68F8">
      <w:pPr>
        <w:pStyle w:val="a5"/>
        <w:numPr>
          <w:ilvl w:val="1"/>
          <w:numId w:val="1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Время вызова;</w:t>
      </w:r>
    </w:p>
    <w:p w14:paraId="59017F13" w14:textId="77777777" w:rsidR="00A47AA7" w:rsidRPr="001C1B1A" w:rsidRDefault="00A47AA7" w:rsidP="001C68F8">
      <w:pPr>
        <w:pStyle w:val="a5"/>
        <w:numPr>
          <w:ilvl w:val="1"/>
          <w:numId w:val="1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Время ожидания;</w:t>
      </w:r>
    </w:p>
    <w:p w14:paraId="2974DB96" w14:textId="77777777" w:rsidR="00A47AA7" w:rsidRPr="001C1B1A" w:rsidRDefault="00A47AA7" w:rsidP="001C68F8">
      <w:pPr>
        <w:pStyle w:val="a5"/>
        <w:numPr>
          <w:ilvl w:val="1"/>
          <w:numId w:val="1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Процент текущего времени ожидания к норме (максимуму);</w:t>
      </w:r>
    </w:p>
    <w:p w14:paraId="0318E19D" w14:textId="77777777" w:rsidR="00A47AA7" w:rsidRPr="001C1B1A" w:rsidRDefault="00A47AA7" w:rsidP="001C68F8">
      <w:pPr>
        <w:pStyle w:val="a5"/>
        <w:numPr>
          <w:ilvl w:val="1"/>
          <w:numId w:val="1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Время обслуживания посетителя;</w:t>
      </w:r>
    </w:p>
    <w:p w14:paraId="6C93E886" w14:textId="77777777" w:rsidR="00A47AA7" w:rsidRPr="001C1B1A" w:rsidRDefault="00A47AA7" w:rsidP="001C68F8">
      <w:pPr>
        <w:pStyle w:val="a5"/>
        <w:numPr>
          <w:ilvl w:val="1"/>
          <w:numId w:val="1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Процент текущего времени обслуживания к норме (максимуму);</w:t>
      </w:r>
    </w:p>
    <w:p w14:paraId="014C4822" w14:textId="77777777" w:rsidR="00A47AA7" w:rsidRPr="001C1B1A" w:rsidRDefault="00A47AA7" w:rsidP="001C68F8">
      <w:pPr>
        <w:pStyle w:val="a5"/>
        <w:numPr>
          <w:ilvl w:val="1"/>
          <w:numId w:val="1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Услуга, по которой ведется обслуживание в данный момент;</w:t>
      </w:r>
    </w:p>
    <w:p w14:paraId="6677F6AC" w14:textId="77777777" w:rsidR="00A47AA7" w:rsidRPr="001C1B1A" w:rsidRDefault="00A47AA7" w:rsidP="001C68F8">
      <w:pPr>
        <w:pStyle w:val="a5"/>
        <w:numPr>
          <w:ilvl w:val="1"/>
          <w:numId w:val="1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Статус талона в очереди;</w:t>
      </w:r>
    </w:p>
    <w:p w14:paraId="233F18C7" w14:textId="77777777" w:rsidR="00A47AA7" w:rsidRPr="001C1B1A" w:rsidRDefault="00A47AA7" w:rsidP="001C68F8">
      <w:pPr>
        <w:pStyle w:val="a5"/>
        <w:numPr>
          <w:ilvl w:val="1"/>
          <w:numId w:val="1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Приоритет талона в очереди;</w:t>
      </w:r>
    </w:p>
    <w:p w14:paraId="46A645A3" w14:textId="77777777" w:rsidR="00A47AA7" w:rsidRPr="001C1B1A" w:rsidRDefault="00A47AA7" w:rsidP="001C68F8">
      <w:pPr>
        <w:pStyle w:val="a5"/>
        <w:numPr>
          <w:ilvl w:val="1"/>
          <w:numId w:val="1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ФИО пользователя;</w:t>
      </w:r>
    </w:p>
    <w:p w14:paraId="73CA52A8" w14:textId="77777777" w:rsidR="00A47AA7" w:rsidRPr="001C1B1A" w:rsidRDefault="00A47AA7" w:rsidP="001C68F8">
      <w:pPr>
        <w:pStyle w:val="a5"/>
        <w:numPr>
          <w:ilvl w:val="1"/>
          <w:numId w:val="1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АРМ пользователя;</w:t>
      </w:r>
    </w:p>
    <w:p w14:paraId="33D1EC12" w14:textId="77777777" w:rsidR="00A47AA7" w:rsidRPr="001C1B1A" w:rsidRDefault="00A47AA7" w:rsidP="001C68F8">
      <w:pPr>
        <w:pStyle w:val="a5"/>
        <w:numPr>
          <w:ilvl w:val="1"/>
          <w:numId w:val="1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Наличие связи с клиентским модулем;</w:t>
      </w:r>
    </w:p>
    <w:p w14:paraId="175A3DE4" w14:textId="77777777" w:rsidR="00A47AA7" w:rsidRPr="001C1B1A" w:rsidRDefault="00A47AA7" w:rsidP="001C68F8">
      <w:pPr>
        <w:pStyle w:val="a5"/>
        <w:numPr>
          <w:ilvl w:val="1"/>
          <w:numId w:val="10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Статус АРМ («готов», «не готов», «обслуживание»);</w:t>
      </w:r>
    </w:p>
    <w:p w14:paraId="45B43DD9" w14:textId="36D1F8E4" w:rsidR="00A4032E" w:rsidRDefault="00553D92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2.2.1.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8. </w:t>
      </w:r>
      <w:r w:rsidR="00A4032E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Требования к</w:t>
      </w:r>
      <w:r w:rsidR="00A4032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ПО - Оператор. </w:t>
      </w:r>
    </w:p>
    <w:p w14:paraId="419A74EB" w14:textId="3B019CF8" w:rsidR="00A4032E" w:rsidRDefault="00553D92" w:rsidP="00A4032E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2.2.1.8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.1. </w:t>
      </w:r>
      <w:r w:rsidR="00A4032E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Требования к организации интерфейса и функционалу АРМ специалиста (АРМ СП).</w:t>
      </w:r>
    </w:p>
    <w:p w14:paraId="6A041557" w14:textId="1B87BE41" w:rsidR="00A47AA7" w:rsidRPr="001C1B1A" w:rsidRDefault="00A47AA7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Наличие ф</w:t>
      </w:r>
      <w:r w:rsidR="00E75C15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ункции авторизации пользователя (по паре логин/пароль, по логину сессии </w:t>
      </w:r>
      <w:proofErr w:type="spellStart"/>
      <w:r w:rsidR="00E75C15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Windows</w:t>
      </w:r>
      <w:proofErr w:type="spellEnd"/>
      <w:r w:rsidR="00E75C15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, по смарт-карте, без авторизации).</w:t>
      </w:r>
      <w:r w:rsidR="00CC213D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C213D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При использовании подключении СУЭО к </w:t>
      </w:r>
      <w:proofErr w:type="spellStart"/>
      <w:r w:rsidR="00CC213D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Active</w:t>
      </w:r>
      <w:proofErr w:type="spellEnd"/>
      <w:r w:rsidR="00CC213D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="00CC213D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Directory</w:t>
      </w:r>
      <w:proofErr w:type="spellEnd"/>
      <w:r w:rsidR="00CC213D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(AD) аутентификация и должна производиться средствами AD.</w:t>
      </w:r>
    </w:p>
    <w:p w14:paraId="39B3912F" w14:textId="77777777" w:rsidR="00C26104" w:rsidRPr="001C1B1A" w:rsidRDefault="00C26104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8D5851A" w14:textId="77777777" w:rsidR="00C26104" w:rsidRPr="001C1B1A" w:rsidRDefault="00C26104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Основные функции АРМ СП:</w:t>
      </w:r>
    </w:p>
    <w:p w14:paraId="726005CB" w14:textId="77777777" w:rsidR="00C26104" w:rsidRPr="001C1B1A" w:rsidRDefault="00C26104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вызов следующего клиента из очереди по выбору оператора (при включенной функции детализации по очередям); или вызов клиента, который ожидает дольше всего (в зависимости от настройки данного рабочего места);</w:t>
      </w:r>
    </w:p>
    <w:p w14:paraId="68CB244B" w14:textId="77777777" w:rsidR="00C26104" w:rsidRPr="001C1B1A" w:rsidRDefault="00C26104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вызов клиента по номеру талона;</w:t>
      </w:r>
    </w:p>
    <w:p w14:paraId="543C52A5" w14:textId="77777777" w:rsidR="00C26104" w:rsidRPr="001C1B1A" w:rsidRDefault="00C26104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повторный вызов вызываемого клиента;</w:t>
      </w:r>
    </w:p>
    <w:p w14:paraId="293B7862" w14:textId="77777777" w:rsidR="00C26104" w:rsidRPr="001C1B1A" w:rsidRDefault="00C26104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фиксация неявки клиента с удалением его из очереди (данные о талоне остаются);</w:t>
      </w:r>
    </w:p>
    <w:p w14:paraId="6986056A" w14:textId="77777777" w:rsidR="00C26104" w:rsidRPr="001C1B1A" w:rsidRDefault="00C26104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валидация (верификация) талона клиента (сверка номера с вызванным) с помощью сканирования штрих-кода на талоне;</w:t>
      </w:r>
    </w:p>
    <w:p w14:paraId="558AAE17" w14:textId="77777777" w:rsidR="00C26104" w:rsidRPr="001C1B1A" w:rsidRDefault="00C26104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возможность продолжения работы без валидации (верификации) с указанием или без указания причины отсутствия валидации (верификации);</w:t>
      </w:r>
    </w:p>
    <w:p w14:paraId="4445887D" w14:textId="77777777" w:rsidR="00C26104" w:rsidRPr="001C1B1A" w:rsidRDefault="00C26104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возможность отключения валидации (верификации) для конкретного рабочего места;</w:t>
      </w:r>
    </w:p>
    <w:p w14:paraId="3A91FEF9" w14:textId="77777777" w:rsidR="00C26104" w:rsidRPr="001C1B1A" w:rsidRDefault="00C26104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перенаправление текущего клиента в конец другой очереди для получения другой услуги;</w:t>
      </w:r>
    </w:p>
    <w:p w14:paraId="0DEF6EF3" w14:textId="77777777" w:rsidR="00C26104" w:rsidRPr="001C1B1A" w:rsidRDefault="00C26104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временное прекращения обслуживания текущего клиента с возможностью вызова следующего клиента из очереди (откладывание талона);</w:t>
      </w:r>
    </w:p>
    <w:p w14:paraId="3580279C" w14:textId="77777777" w:rsidR="00C26104" w:rsidRPr="001C1B1A" w:rsidRDefault="00C26104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вызов клиента, обслуживание которого было временно прекращено (вызов отложенного талона);</w:t>
      </w:r>
    </w:p>
    <w:p w14:paraId="107C6284" w14:textId="77777777" w:rsidR="00C26104" w:rsidRPr="001C1B1A" w:rsidRDefault="00C26104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возможность установки статуса «ПЕРЕРЫВ» (в случае временного отсутствия пользователя с ролью «СПЕЦИАЛИСТ» на рабочем месте);</w:t>
      </w:r>
    </w:p>
    <w:p w14:paraId="0EDC2970" w14:textId="77777777" w:rsidR="00C26104" w:rsidRPr="001C1B1A" w:rsidRDefault="00C26104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изменять (при необходимости) текстовые параметры талона (имя, телефон, электронную почту и т.п.), если они указаны при регистрации;</w:t>
      </w:r>
    </w:p>
    <w:p w14:paraId="2F2E6C1B" w14:textId="77777777" w:rsidR="00C26104" w:rsidRPr="001C1B1A" w:rsidRDefault="00C26104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добавление дополнительные поля разного типа (текстовые поля, поля с выпадающим списком, в том числе допускающие множественный выбор).</w:t>
      </w:r>
    </w:p>
    <w:p w14:paraId="22F6070D" w14:textId="77777777" w:rsidR="001C1B1A" w:rsidRPr="001C1B1A" w:rsidRDefault="001C1B1A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прием в порядке электронной очереди клиентов, обратившихся посредством терминалов АС «</w:t>
      </w:r>
      <w:proofErr w:type="spellStart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Видеоконсультант</w:t>
      </w:r>
      <w:proofErr w:type="spellEnd"/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»;</w:t>
      </w:r>
    </w:p>
    <w:p w14:paraId="6D21AF06" w14:textId="5DCBD9BD" w:rsidR="00C26104" w:rsidRPr="003006CA" w:rsidRDefault="00C26104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выход из программного пульта по окончании рабочего дня с выходом из программного комплекса.</w:t>
      </w:r>
    </w:p>
    <w:p w14:paraId="1984E94E" w14:textId="706D034B" w:rsidR="00C26104" w:rsidRPr="009D39E2" w:rsidRDefault="00C26104" w:rsidP="001C68F8">
      <w:pPr>
        <w:spacing w:after="0" w:line="22" w:lineRule="atLeas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Если на рабочем месте оператора не установлено ПО «АРМ СП», он должен иметь возможность воспользоваться веб-версией. Веб-версия ПО «АРМ СП» может быть иметь ограниченный функционал.</w:t>
      </w:r>
    </w:p>
    <w:p w14:paraId="1AF71BC5" w14:textId="77777777" w:rsidR="00A47AA7" w:rsidRPr="001C1B1A" w:rsidRDefault="00E75C15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8.2.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Представление данных в интерфейсе АРМ СП (полноценная версия пульта):</w:t>
      </w:r>
    </w:p>
    <w:p w14:paraId="14F12485" w14:textId="77777777" w:rsidR="00A47AA7" w:rsidRPr="001C1B1A" w:rsidRDefault="00A47AA7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ФИО пользователя;</w:t>
      </w:r>
    </w:p>
    <w:p w14:paraId="0212AE87" w14:textId="77777777" w:rsidR="00A47AA7" w:rsidRPr="001C1B1A" w:rsidRDefault="00A47AA7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Наименование рабочего места;</w:t>
      </w:r>
    </w:p>
    <w:p w14:paraId="21BE2AF7" w14:textId="77777777" w:rsidR="00A47AA7" w:rsidRPr="001C1B1A" w:rsidRDefault="00A47AA7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Состояние рабочего места;</w:t>
      </w:r>
    </w:p>
    <w:p w14:paraId="178308DF" w14:textId="77777777" w:rsidR="00A47AA7" w:rsidRPr="001C1B1A" w:rsidRDefault="00A47AA7" w:rsidP="001C68F8">
      <w:pPr>
        <w:pStyle w:val="a5"/>
        <w:numPr>
          <w:ilvl w:val="1"/>
          <w:numId w:val="11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Вкладка «Основное»:</w:t>
      </w:r>
    </w:p>
    <w:p w14:paraId="18F813E7" w14:textId="77777777" w:rsidR="00A47AA7" w:rsidRPr="001C1B1A" w:rsidRDefault="00E75C15" w:rsidP="001C68F8">
      <w:pPr>
        <w:spacing w:after="0" w:line="22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Номер вызванного талона,</w:t>
      </w:r>
    </w:p>
    <w:p w14:paraId="002043F0" w14:textId="77777777" w:rsidR="00A47AA7" w:rsidRPr="001C1B1A" w:rsidRDefault="00E75C15" w:rsidP="001C68F8">
      <w:pPr>
        <w:pStyle w:val="a5"/>
        <w:spacing w:after="0" w:line="22" w:lineRule="atLeast"/>
        <w:ind w:left="567" w:firstLine="141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Наименование услуг(и) по которым(ой) вызван талон,</w:t>
      </w:r>
    </w:p>
    <w:p w14:paraId="70DAF872" w14:textId="77777777" w:rsidR="00A47AA7" w:rsidRPr="001C1B1A" w:rsidRDefault="00E75C15" w:rsidP="001C68F8">
      <w:pPr>
        <w:spacing w:after="0" w:line="22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Инструмент «</w:t>
      </w:r>
      <w:proofErr w:type="spellStart"/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Автоготов</w:t>
      </w:r>
      <w:proofErr w:type="spellEnd"/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»,</w:t>
      </w:r>
    </w:p>
    <w:p w14:paraId="1B7A1857" w14:textId="77777777" w:rsidR="00A47AA7" w:rsidRPr="001C1B1A" w:rsidRDefault="00E75C15" w:rsidP="001C68F8">
      <w:pPr>
        <w:pStyle w:val="a5"/>
        <w:spacing w:after="0" w:line="22" w:lineRule="atLeast"/>
        <w:ind w:left="567" w:firstLine="141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Индикатор наличия оценки качества обслуживания,</w:t>
      </w:r>
    </w:p>
    <w:p w14:paraId="36048B43" w14:textId="77777777" w:rsidR="00A47AA7" w:rsidRPr="001C1B1A" w:rsidRDefault="00E75C15" w:rsidP="001C68F8">
      <w:pPr>
        <w:spacing w:after="0" w:line="22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- Кнопки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«Готов»,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«Не готов», «Обслужен»,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«Отказ»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675F5205" w14:textId="77777777" w:rsidR="00A47AA7" w:rsidRPr="001C1B1A" w:rsidRDefault="00A47AA7" w:rsidP="001C68F8">
      <w:pPr>
        <w:pStyle w:val="a5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Длина очереди по обслуживаемым услугам,</w:t>
      </w:r>
    </w:p>
    <w:p w14:paraId="4EDA6AFF" w14:textId="77777777" w:rsidR="00A47AA7" w:rsidRPr="001C1B1A" w:rsidRDefault="00A47AA7" w:rsidP="001C68F8">
      <w:pPr>
        <w:pStyle w:val="a5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Длительность ожидания посетителем начала обслуживания,</w:t>
      </w:r>
    </w:p>
    <w:p w14:paraId="2C47A908" w14:textId="77777777" w:rsidR="00A47AA7" w:rsidRPr="001C1B1A" w:rsidRDefault="00A47AA7" w:rsidP="001C68F8">
      <w:pPr>
        <w:pStyle w:val="a5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Длительность ожидания оператором явки вызванного посетителя,</w:t>
      </w:r>
    </w:p>
    <w:p w14:paraId="542C5D10" w14:textId="77777777" w:rsidR="00FB5659" w:rsidRPr="001C1B1A" w:rsidRDefault="00FB5659" w:rsidP="001C68F8">
      <w:pPr>
        <w:pStyle w:val="a5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История обработки талона,</w:t>
      </w:r>
    </w:p>
    <w:p w14:paraId="44FB21C1" w14:textId="77777777" w:rsidR="00A47AA7" w:rsidRPr="001C1B1A" w:rsidRDefault="00A47AA7" w:rsidP="001C68F8">
      <w:pPr>
        <w:pStyle w:val="a5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Длительность обслуживания</w:t>
      </w:r>
      <w:r w:rsidR="00FB5659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 выдачей сообщения о превышении нормативного времени обслуживания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</w:p>
    <w:p w14:paraId="714AB503" w14:textId="77777777" w:rsidR="00FB5659" w:rsidRPr="001C1B1A" w:rsidRDefault="00FB5659" w:rsidP="001C68F8">
      <w:pPr>
        <w:pStyle w:val="a5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Нормативная длительность обслуживания;</w:t>
      </w:r>
    </w:p>
    <w:p w14:paraId="5A0F345E" w14:textId="77777777" w:rsidR="00A47AA7" w:rsidRPr="001C1B1A" w:rsidRDefault="00A47AA7" w:rsidP="001C68F8">
      <w:pPr>
        <w:pStyle w:val="a5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Текущие дата-время,</w:t>
      </w:r>
    </w:p>
    <w:p w14:paraId="1458D2CB" w14:textId="77777777" w:rsidR="00A47AA7" w:rsidRPr="001C1B1A" w:rsidRDefault="00A47AA7" w:rsidP="001C68F8">
      <w:pPr>
        <w:pStyle w:val="a5"/>
        <w:numPr>
          <w:ilvl w:val="1"/>
          <w:numId w:val="12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Дополнительные данные о посетителе (ФИО, другие данные).</w:t>
      </w:r>
    </w:p>
    <w:p w14:paraId="2E9B64A7" w14:textId="77777777" w:rsidR="00A47AA7" w:rsidRPr="001C1B1A" w:rsidRDefault="00E75C15" w:rsidP="001C68F8">
      <w:pPr>
        <w:pStyle w:val="a5"/>
        <w:spacing w:after="0" w:line="22" w:lineRule="atLeast"/>
        <w:ind w:left="567" w:firstLine="141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Набор инструментов работы с маршрутами:</w:t>
      </w:r>
    </w:p>
    <w:p w14:paraId="1A712945" w14:textId="77777777" w:rsidR="00A47AA7" w:rsidRPr="001C1B1A" w:rsidRDefault="00E75C15" w:rsidP="001C68F8">
      <w:pPr>
        <w:pStyle w:val="a5"/>
        <w:spacing w:after="0" w:line="22" w:lineRule="atLeast"/>
        <w:ind w:left="567" w:firstLine="141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Выпадающий список с предустановленными маршрутами, доступными для данного АРМ,</w:t>
      </w:r>
    </w:p>
    <w:p w14:paraId="0249044D" w14:textId="77777777" w:rsidR="00A47AA7" w:rsidRPr="001C1B1A" w:rsidRDefault="00E75C15" w:rsidP="001C68F8">
      <w:pPr>
        <w:pStyle w:val="a5"/>
        <w:spacing w:after="0" w:line="22" w:lineRule="atLeast"/>
        <w:ind w:left="56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ab/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Инструмент «Ждать возвращения»,</w:t>
      </w:r>
    </w:p>
    <w:p w14:paraId="4636B558" w14:textId="77777777" w:rsidR="00A47AA7" w:rsidRPr="001C1B1A" w:rsidRDefault="00E75C15" w:rsidP="001C68F8">
      <w:pPr>
        <w:pStyle w:val="a5"/>
        <w:spacing w:after="0" w:line="22" w:lineRule="atLeast"/>
        <w:ind w:left="567" w:firstLine="141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Инструмент «Направить к АРМ» с возможностью выбора доступных АРМ из выпадающего списка,</w:t>
      </w:r>
    </w:p>
    <w:p w14:paraId="3BD7D3BA" w14:textId="77777777" w:rsidR="00A47AA7" w:rsidRPr="001C1B1A" w:rsidRDefault="00E75C15" w:rsidP="001C68F8">
      <w:pPr>
        <w:pStyle w:val="a5"/>
        <w:spacing w:after="0" w:line="22" w:lineRule="atLeast"/>
        <w:ind w:left="567" w:firstLine="141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Инструмент «Направить к моему АРМ»,</w:t>
      </w:r>
    </w:p>
    <w:p w14:paraId="61E2607C" w14:textId="77777777" w:rsidR="00A47AA7" w:rsidRPr="001C1B1A" w:rsidRDefault="00E75C15" w:rsidP="001C68F8">
      <w:pPr>
        <w:pStyle w:val="a5"/>
        <w:spacing w:after="0" w:line="22" w:lineRule="atLeast"/>
        <w:ind w:left="567" w:firstLine="141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Инструмент «Направить к пользователю» с возможностью выбора доступных пользователей,</w:t>
      </w:r>
    </w:p>
    <w:p w14:paraId="449C4DB0" w14:textId="77777777" w:rsidR="00A47AA7" w:rsidRPr="001C1B1A" w:rsidRDefault="00E75C15" w:rsidP="001C68F8">
      <w:pPr>
        <w:pStyle w:val="a5"/>
        <w:spacing w:after="0" w:line="22" w:lineRule="atLeast"/>
        <w:ind w:left="567" w:firstLine="141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Кнопки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«Направить по маршруту»,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“Явился”,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«Не явился»,</w:t>
      </w:r>
    </w:p>
    <w:p w14:paraId="3B5D2E35" w14:textId="77777777" w:rsidR="00A47AA7" w:rsidRPr="001C1B1A" w:rsidRDefault="00E75C15" w:rsidP="001C68F8">
      <w:pPr>
        <w:pStyle w:val="a5"/>
        <w:spacing w:after="0" w:line="22" w:lineRule="atLeast"/>
        <w:ind w:left="567" w:firstLine="141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Набор инструментов «Действия» (повторный вызов, возврат в начало/конец очереди, регистрация талона на данном АРМ, показ доп.</w:t>
      </w:r>
      <w:r w:rsidR="0091100F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данных посетителя).</w:t>
      </w:r>
    </w:p>
    <w:p w14:paraId="00C275DC" w14:textId="77777777" w:rsidR="00A47AA7" w:rsidRPr="001C1B1A" w:rsidRDefault="00E75C15" w:rsidP="001C68F8">
      <w:pPr>
        <w:pStyle w:val="a5"/>
        <w:spacing w:after="0" w:line="22" w:lineRule="atLeast"/>
        <w:ind w:left="567" w:firstLine="141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Инструмент «Вызов по номеру».</w:t>
      </w:r>
    </w:p>
    <w:p w14:paraId="3F301ACA" w14:textId="77777777" w:rsidR="00A47AA7" w:rsidRPr="001C1B1A" w:rsidRDefault="00A47AA7" w:rsidP="001C68F8">
      <w:pPr>
        <w:pStyle w:val="a5"/>
        <w:numPr>
          <w:ilvl w:val="0"/>
          <w:numId w:val="21"/>
        </w:numPr>
        <w:spacing w:after="0" w:line="22" w:lineRule="atLeast"/>
        <w:ind w:hanging="436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Кнопка быстрого возврата в меню «Основное»,</w:t>
      </w:r>
    </w:p>
    <w:p w14:paraId="3380951F" w14:textId="77777777" w:rsidR="00A47AA7" w:rsidRPr="001C1B1A" w:rsidRDefault="00A47AA7" w:rsidP="001C68F8">
      <w:pPr>
        <w:pStyle w:val="a5"/>
        <w:numPr>
          <w:ilvl w:val="0"/>
          <w:numId w:val="21"/>
        </w:numPr>
        <w:spacing w:after="0" w:line="22" w:lineRule="atLeast"/>
        <w:ind w:hanging="436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Кнопка «Зарегистрировать новую услугу»,</w:t>
      </w:r>
    </w:p>
    <w:p w14:paraId="66E58E1E" w14:textId="77777777" w:rsidR="00A47AA7" w:rsidRPr="001C1B1A" w:rsidRDefault="00A47AA7" w:rsidP="001C68F8">
      <w:pPr>
        <w:pStyle w:val="a5"/>
        <w:numPr>
          <w:ilvl w:val="0"/>
          <w:numId w:val="21"/>
        </w:numPr>
        <w:spacing w:after="0" w:line="22" w:lineRule="atLeast"/>
        <w:ind w:hanging="436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Инструмент «Запись микрофона».</w:t>
      </w:r>
    </w:p>
    <w:p w14:paraId="0F89F629" w14:textId="77777777" w:rsidR="00A47AA7" w:rsidRPr="001C1B1A" w:rsidRDefault="00A47AA7" w:rsidP="001C68F8">
      <w:pPr>
        <w:pStyle w:val="a5"/>
        <w:spacing w:after="0" w:line="22" w:lineRule="atLeast"/>
        <w:ind w:left="284" w:firstLine="425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- инициация активирования модуля МД,</w:t>
      </w:r>
    </w:p>
    <w:p w14:paraId="3AB52D88" w14:textId="77777777" w:rsidR="00A47AA7" w:rsidRPr="001C1B1A" w:rsidRDefault="00A47AA7" w:rsidP="001C68F8">
      <w:pPr>
        <w:pStyle w:val="a5"/>
        <w:spacing w:after="0" w:line="22" w:lineRule="atLeast"/>
        <w:ind w:left="284" w:firstLine="425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- наличие индикатора записи,</w:t>
      </w:r>
    </w:p>
    <w:p w14:paraId="53A07B71" w14:textId="77777777" w:rsidR="00A47AA7" w:rsidRPr="001C1B1A" w:rsidRDefault="00A47AA7" w:rsidP="001C68F8">
      <w:pPr>
        <w:pStyle w:val="a5"/>
        <w:spacing w:after="0" w:line="22" w:lineRule="atLeast"/>
        <w:ind w:left="284" w:firstLine="425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- выбор аудиоустройства,</w:t>
      </w:r>
    </w:p>
    <w:p w14:paraId="4EAC915D" w14:textId="77777777" w:rsidR="00A47AA7" w:rsidRPr="001C1B1A" w:rsidRDefault="00A47AA7" w:rsidP="001C68F8">
      <w:pPr>
        <w:pStyle w:val="a5"/>
        <w:numPr>
          <w:ilvl w:val="0"/>
          <w:numId w:val="22"/>
        </w:numPr>
        <w:spacing w:after="0" w:line="22" w:lineRule="atLeast"/>
        <w:ind w:hanging="436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Инструмент «Запись видео».</w:t>
      </w:r>
    </w:p>
    <w:p w14:paraId="4D518B87" w14:textId="77777777" w:rsidR="00A47AA7" w:rsidRPr="001C1B1A" w:rsidRDefault="00A47AA7" w:rsidP="001C68F8">
      <w:pPr>
        <w:pStyle w:val="a5"/>
        <w:spacing w:after="0" w:line="22" w:lineRule="atLeast"/>
        <w:ind w:left="284" w:firstLine="425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- инициация активирования модуля МД,</w:t>
      </w:r>
    </w:p>
    <w:p w14:paraId="4C62A5B7" w14:textId="77777777" w:rsidR="00A47AA7" w:rsidRPr="001C1B1A" w:rsidRDefault="00A47AA7" w:rsidP="001C68F8">
      <w:pPr>
        <w:pStyle w:val="a5"/>
        <w:spacing w:after="0" w:line="22" w:lineRule="atLeast"/>
        <w:ind w:left="284" w:firstLine="425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- выбор аудиоустройства,</w:t>
      </w:r>
      <w:r w:rsidR="00852138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видеоустройства</w:t>
      </w:r>
      <w:r w:rsidR="00852138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</w:p>
    <w:p w14:paraId="7F7C37FE" w14:textId="77777777" w:rsidR="00A47AA7" w:rsidRPr="001C1B1A" w:rsidRDefault="00A47AA7" w:rsidP="001C68F8">
      <w:pPr>
        <w:pStyle w:val="a5"/>
        <w:numPr>
          <w:ilvl w:val="0"/>
          <w:numId w:val="23"/>
        </w:numPr>
        <w:spacing w:after="0" w:line="22" w:lineRule="atLeast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Инструмент печати талона,</w:t>
      </w:r>
    </w:p>
    <w:p w14:paraId="5B7CF54C" w14:textId="77777777" w:rsidR="00A47AA7" w:rsidRPr="001C1B1A" w:rsidRDefault="00A47AA7" w:rsidP="001C68F8">
      <w:pPr>
        <w:pStyle w:val="a5"/>
        <w:numPr>
          <w:ilvl w:val="0"/>
          <w:numId w:val="23"/>
        </w:numPr>
        <w:spacing w:after="0" w:line="22" w:lineRule="atLeast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Кнопки регистрации нового посетителя в конец/начало очереди на любой АРМ / на данный АРМ.</w:t>
      </w:r>
    </w:p>
    <w:p w14:paraId="63DB3F58" w14:textId="77777777" w:rsidR="00A47AA7" w:rsidRPr="001C1B1A" w:rsidRDefault="00A47AA7" w:rsidP="001C68F8">
      <w:pPr>
        <w:pStyle w:val="a5"/>
        <w:numPr>
          <w:ilvl w:val="1"/>
          <w:numId w:val="13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Вкладка «Настройки»:</w:t>
      </w:r>
    </w:p>
    <w:p w14:paraId="6D1A11E5" w14:textId="77777777" w:rsidR="00A47AA7" w:rsidRPr="001C1B1A" w:rsidRDefault="00E75C15" w:rsidP="001C68F8">
      <w:pPr>
        <w:spacing w:after="0" w:line="22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Адресная строка,</w:t>
      </w:r>
    </w:p>
    <w:p w14:paraId="1C2D72DB" w14:textId="77777777" w:rsidR="00A47AA7" w:rsidRPr="001C1B1A" w:rsidRDefault="00E75C15" w:rsidP="001C68F8">
      <w:pPr>
        <w:spacing w:after="0" w:line="22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Строка имени рабочего места,</w:t>
      </w:r>
    </w:p>
    <w:p w14:paraId="169C0E5B" w14:textId="77777777" w:rsidR="00A47AA7" w:rsidRPr="001C1B1A" w:rsidRDefault="00E75C15" w:rsidP="001C68F8">
      <w:pPr>
        <w:spacing w:after="0" w:line="22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Инструмент «Автозапуск»,</w:t>
      </w:r>
    </w:p>
    <w:p w14:paraId="7BDF87E1" w14:textId="77777777" w:rsidR="00A47AA7" w:rsidRPr="001C1B1A" w:rsidRDefault="00E75C15" w:rsidP="001C68F8">
      <w:pPr>
        <w:spacing w:after="0" w:line="22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Инструменты выбора стиля оформления пользовательского интер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фейса АРМ СП (около 20 стилей),</w:t>
      </w:r>
    </w:p>
    <w:p w14:paraId="496CC63D" w14:textId="77777777" w:rsidR="00A47AA7" w:rsidRPr="001C1B1A" w:rsidRDefault="00E75C15" w:rsidP="001C68F8">
      <w:pPr>
        <w:spacing w:after="0" w:line="22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Инструменты работы с закладками и окнами,</w:t>
      </w:r>
    </w:p>
    <w:p w14:paraId="6CFDE39B" w14:textId="77777777" w:rsidR="00A47AA7" w:rsidRPr="001C1B1A" w:rsidRDefault="00E75C15" w:rsidP="001C68F8">
      <w:pPr>
        <w:spacing w:after="0" w:line="22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Фильтр отображения очереди.</w:t>
      </w:r>
    </w:p>
    <w:p w14:paraId="63119C28" w14:textId="77777777" w:rsidR="00A47AA7" w:rsidRPr="001C1B1A" w:rsidRDefault="00E75C15" w:rsidP="001C68F8">
      <w:pPr>
        <w:pStyle w:val="a5"/>
        <w:spacing w:after="0" w:line="22" w:lineRule="atLeast"/>
        <w:ind w:left="567" w:firstLine="141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Кнопка быстрого обновления ПО АРМ СП.</w:t>
      </w:r>
    </w:p>
    <w:p w14:paraId="35A08545" w14:textId="77777777" w:rsidR="00A47AA7" w:rsidRPr="009D39E2" w:rsidRDefault="00E75C15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2.2.1.9. 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Требования к </w:t>
      </w:r>
      <w:r w:rsidR="00852138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модулю 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АРМ </w:t>
      </w:r>
      <w:r w:rsidR="00852138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руководителя (АРМ 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РУК</w:t>
      </w:r>
      <w:r w:rsidR="00852138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6A2580A1" w14:textId="77777777" w:rsidR="00A47AA7" w:rsidRPr="001C1B1A" w:rsidRDefault="00852138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2.2.1.9.1.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АРМ РУК представляет собой программный модуль, в интерфейсе которого:</w:t>
      </w:r>
    </w:p>
    <w:p w14:paraId="3BC49527" w14:textId="77777777" w:rsidR="00A47AA7" w:rsidRPr="001C1B1A" w:rsidRDefault="00A47AA7" w:rsidP="001C68F8">
      <w:pPr>
        <w:pStyle w:val="a5"/>
        <w:numPr>
          <w:ilvl w:val="1"/>
          <w:numId w:val="1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Реализована возможность доступа к функциям МА;</w:t>
      </w:r>
    </w:p>
    <w:p w14:paraId="7F9ACBE3" w14:textId="77777777" w:rsidR="00A47AA7" w:rsidRPr="001C1B1A" w:rsidRDefault="00A47AA7" w:rsidP="001C68F8">
      <w:pPr>
        <w:pStyle w:val="a5"/>
        <w:numPr>
          <w:ilvl w:val="1"/>
          <w:numId w:val="1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Реализована возможность управления и мониторинга рабочих мест в режиме онлайн;</w:t>
      </w:r>
    </w:p>
    <w:p w14:paraId="708CB1AF" w14:textId="77777777" w:rsidR="00A47AA7" w:rsidRPr="001C1B1A" w:rsidRDefault="00A47AA7" w:rsidP="001C68F8">
      <w:pPr>
        <w:pStyle w:val="a5"/>
        <w:numPr>
          <w:ilvl w:val="1"/>
          <w:numId w:val="14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Имеются стандартные для АРМ функции авторизации пользователя.</w:t>
      </w:r>
    </w:p>
    <w:p w14:paraId="608967E8" w14:textId="77777777" w:rsidR="00852138" w:rsidRPr="009D39E2" w:rsidRDefault="00852138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2.2.1.10. Требования к модулю АРМ администратора зала (АРМ АЗ).</w:t>
      </w:r>
    </w:p>
    <w:p w14:paraId="12640753" w14:textId="77777777" w:rsidR="00A47AA7" w:rsidRPr="001C1B1A" w:rsidRDefault="0091100F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2.2.1.10.1.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 АРМ АЗ должны быть доступны для просмотра и корректировки в режиме онлайн данные:</w:t>
      </w:r>
    </w:p>
    <w:p w14:paraId="2279BF0A" w14:textId="77777777" w:rsidR="00A47AA7" w:rsidRPr="001C1B1A" w:rsidRDefault="00A47AA7" w:rsidP="001C68F8">
      <w:pPr>
        <w:pStyle w:val="a5"/>
        <w:numPr>
          <w:ilvl w:val="1"/>
          <w:numId w:val="14"/>
        </w:numPr>
        <w:spacing w:after="0" w:line="22" w:lineRule="atLeast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Мониторинг очереди, в том числе отображение динамики показателей и ресурсов системы:</w:t>
      </w:r>
    </w:p>
    <w:p w14:paraId="33A2ABD7" w14:textId="77777777" w:rsidR="00A47AA7" w:rsidRPr="001C1B1A" w:rsidRDefault="00A47AA7" w:rsidP="001C68F8">
      <w:pPr>
        <w:pStyle w:val="a5"/>
        <w:numPr>
          <w:ilvl w:val="1"/>
          <w:numId w:val="14"/>
        </w:numPr>
        <w:spacing w:after="0" w:line="22" w:lineRule="atLeast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Время:</w:t>
      </w:r>
      <w:r w:rsidR="0091100F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р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егистрации,</w:t>
      </w:r>
      <w:r w:rsidR="0091100F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о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жидания,</w:t>
      </w:r>
      <w:r w:rsidR="0091100F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ызова,</w:t>
      </w:r>
      <w:r w:rsidR="0091100F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о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бслуживания.</w:t>
      </w:r>
    </w:p>
    <w:p w14:paraId="02A71C58" w14:textId="77777777" w:rsidR="00A47AA7" w:rsidRPr="001C1B1A" w:rsidRDefault="00A47AA7" w:rsidP="001C68F8">
      <w:pPr>
        <w:pStyle w:val="a5"/>
        <w:numPr>
          <w:ilvl w:val="1"/>
          <w:numId w:val="15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Номер талона;</w:t>
      </w:r>
    </w:p>
    <w:p w14:paraId="5FF70926" w14:textId="77777777" w:rsidR="00A47AA7" w:rsidRPr="001C1B1A" w:rsidRDefault="00A47AA7" w:rsidP="001C68F8">
      <w:pPr>
        <w:pStyle w:val="a5"/>
        <w:numPr>
          <w:ilvl w:val="1"/>
          <w:numId w:val="15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Статус талона;</w:t>
      </w:r>
    </w:p>
    <w:p w14:paraId="2326E4F4" w14:textId="77777777" w:rsidR="00A47AA7" w:rsidRPr="001C1B1A" w:rsidRDefault="00A47AA7" w:rsidP="001C68F8">
      <w:pPr>
        <w:pStyle w:val="a5"/>
        <w:numPr>
          <w:ilvl w:val="1"/>
          <w:numId w:val="15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Режим приоритета в данный момент (включая «плавающий», динамический приоритет);</w:t>
      </w:r>
    </w:p>
    <w:p w14:paraId="262A2F92" w14:textId="77777777" w:rsidR="00A47AA7" w:rsidRPr="001C1B1A" w:rsidRDefault="00A47AA7" w:rsidP="001C68F8">
      <w:pPr>
        <w:pStyle w:val="a5"/>
        <w:numPr>
          <w:ilvl w:val="1"/>
          <w:numId w:val="15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Услуга (актуальная в статусах «Ожидание» или «Обслуживание»);</w:t>
      </w:r>
    </w:p>
    <w:p w14:paraId="3B6FC018" w14:textId="77777777" w:rsidR="00A47AA7" w:rsidRPr="001C1B1A" w:rsidRDefault="00A47AA7" w:rsidP="001C68F8">
      <w:pPr>
        <w:pStyle w:val="a5"/>
        <w:numPr>
          <w:ilvl w:val="1"/>
          <w:numId w:val="15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АРМ СП (обслуживающий данный талон, либо назначенный);</w:t>
      </w:r>
    </w:p>
    <w:p w14:paraId="49291A35" w14:textId="77777777" w:rsidR="00A47AA7" w:rsidRPr="001C1B1A" w:rsidRDefault="00A47AA7" w:rsidP="001C68F8">
      <w:pPr>
        <w:pStyle w:val="a5"/>
        <w:numPr>
          <w:ilvl w:val="1"/>
          <w:numId w:val="15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Пользователь (обслуживающий данный талон, либо назначенный).</w:t>
      </w:r>
    </w:p>
    <w:p w14:paraId="48DF33A7" w14:textId="77777777" w:rsidR="00A47AA7" w:rsidRPr="001C1B1A" w:rsidRDefault="0091100F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2.2.1.10.2.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Мониторинг АРМ СП:</w:t>
      </w:r>
    </w:p>
    <w:p w14:paraId="35CD63B0" w14:textId="77777777" w:rsidR="00A47AA7" w:rsidRPr="001C1B1A" w:rsidRDefault="00A47AA7" w:rsidP="001C68F8">
      <w:pPr>
        <w:pStyle w:val="a5"/>
        <w:numPr>
          <w:ilvl w:val="1"/>
          <w:numId w:val="16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Авторизация пользователя на АРМ СП;</w:t>
      </w:r>
    </w:p>
    <w:p w14:paraId="23761E7F" w14:textId="77777777" w:rsidR="00A47AA7" w:rsidRPr="001C1B1A" w:rsidRDefault="00A47AA7" w:rsidP="001C68F8">
      <w:pPr>
        <w:pStyle w:val="a5"/>
        <w:numPr>
          <w:ilvl w:val="1"/>
          <w:numId w:val="16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Включение и отключение АРМ СП;</w:t>
      </w:r>
    </w:p>
    <w:p w14:paraId="057CB386" w14:textId="77777777" w:rsidR="00A47AA7" w:rsidRPr="001C1B1A" w:rsidRDefault="00A47AA7" w:rsidP="001C68F8">
      <w:pPr>
        <w:pStyle w:val="a5"/>
        <w:numPr>
          <w:ilvl w:val="1"/>
          <w:numId w:val="16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Изменение статусов АРМ СП;</w:t>
      </w:r>
    </w:p>
    <w:p w14:paraId="1BFFD6CD" w14:textId="77777777" w:rsidR="00A47AA7" w:rsidRPr="001C1B1A" w:rsidRDefault="00A47AA7" w:rsidP="001C68F8">
      <w:pPr>
        <w:pStyle w:val="a5"/>
        <w:numPr>
          <w:ilvl w:val="1"/>
          <w:numId w:val="16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Проверка наличия подключения / связи АРМ СП с СМ;</w:t>
      </w:r>
    </w:p>
    <w:p w14:paraId="40E03603" w14:textId="77777777" w:rsidR="00A47AA7" w:rsidRPr="001C1B1A" w:rsidRDefault="00A47AA7" w:rsidP="001C68F8">
      <w:pPr>
        <w:pStyle w:val="a5"/>
        <w:numPr>
          <w:ilvl w:val="1"/>
          <w:numId w:val="16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Услуга, по которой обслуживает в данный момент АРМ СП;</w:t>
      </w:r>
    </w:p>
    <w:p w14:paraId="7484EC20" w14:textId="77777777" w:rsidR="00A47AA7" w:rsidRPr="001C1B1A" w:rsidRDefault="00A47AA7" w:rsidP="001C68F8">
      <w:pPr>
        <w:pStyle w:val="a5"/>
        <w:numPr>
          <w:ilvl w:val="1"/>
          <w:numId w:val="16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Текущие показатели обслуживания АРМ СП;</w:t>
      </w:r>
    </w:p>
    <w:p w14:paraId="2A637C11" w14:textId="77777777" w:rsidR="00A47AA7" w:rsidRPr="001C1B1A" w:rsidRDefault="00A47AA7" w:rsidP="001C68F8">
      <w:pPr>
        <w:pStyle w:val="a5"/>
        <w:numPr>
          <w:ilvl w:val="1"/>
          <w:numId w:val="16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Инструменты сортировки данных (фильтры) мониторинга.</w:t>
      </w:r>
    </w:p>
    <w:p w14:paraId="459B5624" w14:textId="77777777" w:rsidR="00A47AA7" w:rsidRPr="001C1B1A" w:rsidRDefault="0091100F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2.2.1.10.3.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Мониторинг талонов:</w:t>
      </w:r>
    </w:p>
    <w:p w14:paraId="7344853B" w14:textId="77777777" w:rsidR="00A47AA7" w:rsidRPr="001C1B1A" w:rsidRDefault="00A47AA7" w:rsidP="001C68F8">
      <w:pPr>
        <w:pStyle w:val="a5"/>
        <w:numPr>
          <w:ilvl w:val="1"/>
          <w:numId w:val="17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Номер талона;</w:t>
      </w:r>
    </w:p>
    <w:p w14:paraId="26B826B1" w14:textId="5D647C9C" w:rsidR="00A47AA7" w:rsidRPr="001C1B1A" w:rsidRDefault="00F31C7D" w:rsidP="001C68F8">
      <w:pPr>
        <w:pStyle w:val="a5"/>
        <w:numPr>
          <w:ilvl w:val="1"/>
          <w:numId w:val="17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Доп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олнительные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данные посетителя;</w:t>
      </w:r>
    </w:p>
    <w:p w14:paraId="01B10A54" w14:textId="77777777" w:rsidR="00A47AA7" w:rsidRPr="001C1B1A" w:rsidRDefault="00A47AA7" w:rsidP="001C68F8">
      <w:pPr>
        <w:pStyle w:val="a5"/>
        <w:numPr>
          <w:ilvl w:val="1"/>
          <w:numId w:val="17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Список зарегистрированных услуг;</w:t>
      </w:r>
    </w:p>
    <w:p w14:paraId="7FE5EA90" w14:textId="77777777" w:rsidR="00A47AA7" w:rsidRPr="001C1B1A" w:rsidRDefault="00A47AA7" w:rsidP="001C68F8">
      <w:pPr>
        <w:pStyle w:val="a5"/>
        <w:numPr>
          <w:ilvl w:val="1"/>
          <w:numId w:val="17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Текущий/назначенный АРМ;</w:t>
      </w:r>
    </w:p>
    <w:p w14:paraId="3264A368" w14:textId="77777777" w:rsidR="00A47AA7" w:rsidRPr="001C1B1A" w:rsidRDefault="00A47AA7" w:rsidP="001C68F8">
      <w:pPr>
        <w:pStyle w:val="a5"/>
        <w:numPr>
          <w:ilvl w:val="1"/>
          <w:numId w:val="17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Пользователи, назначенные для обслуживания.</w:t>
      </w:r>
    </w:p>
    <w:p w14:paraId="59DD9862" w14:textId="77777777" w:rsidR="00A47AA7" w:rsidRPr="001C1B1A" w:rsidRDefault="0091100F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2.2.1.10.4.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Инструменты создания талонов:</w:t>
      </w:r>
    </w:p>
    <w:p w14:paraId="252BCC02" w14:textId="77777777" w:rsidR="00A47AA7" w:rsidRPr="001C1B1A" w:rsidRDefault="00A47AA7" w:rsidP="001C68F8">
      <w:pPr>
        <w:pStyle w:val="a5"/>
        <w:numPr>
          <w:ilvl w:val="1"/>
          <w:numId w:val="1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Выбор произвольного номера;</w:t>
      </w:r>
    </w:p>
    <w:p w14:paraId="1C3E2B7D" w14:textId="730D4D40" w:rsidR="00A47AA7" w:rsidRPr="001C1B1A" w:rsidRDefault="00A47AA7" w:rsidP="001C68F8">
      <w:pPr>
        <w:pStyle w:val="a5"/>
        <w:numPr>
          <w:ilvl w:val="1"/>
          <w:numId w:val="1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Внесение в текстовое поле </w:t>
      </w:r>
      <w:r w:rsidR="00F31C7D">
        <w:rPr>
          <w:rFonts w:ascii="Times New Roman" w:hAnsi="Times New Roman" w:cs="Times New Roman"/>
          <w:color w:val="000000" w:themeColor="text1"/>
          <w:sz w:val="20"/>
          <w:szCs w:val="20"/>
        </w:rPr>
        <w:t>д</w:t>
      </w:r>
      <w:r w:rsidR="00F31C7D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оп</w:t>
      </w:r>
      <w:r w:rsidR="00F31C7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олнительных 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данных регистрируемого посетителя;</w:t>
      </w:r>
    </w:p>
    <w:p w14:paraId="18172E2F" w14:textId="77777777" w:rsidR="00A47AA7" w:rsidRPr="001C1B1A" w:rsidRDefault="00A47AA7" w:rsidP="001C68F8">
      <w:pPr>
        <w:pStyle w:val="a5"/>
        <w:numPr>
          <w:ilvl w:val="1"/>
          <w:numId w:val="18"/>
        </w:numPr>
        <w:spacing w:after="0" w:line="22" w:lineRule="atLeast"/>
        <w:ind w:left="0" w:firstLine="284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Назначение услуг, либо маршрута из шаблона.</w:t>
      </w:r>
    </w:p>
    <w:p w14:paraId="4C537766" w14:textId="77777777" w:rsidR="00A47AA7" w:rsidRPr="001C1B1A" w:rsidRDefault="0091100F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2.2.1.10.5. 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Мониторинг информационных табло:</w:t>
      </w:r>
    </w:p>
    <w:p w14:paraId="391851FB" w14:textId="77777777" w:rsidR="00A47AA7" w:rsidRPr="001C1B1A" w:rsidRDefault="00A47AA7" w:rsidP="001C68F8">
      <w:pPr>
        <w:pStyle w:val="a5"/>
        <w:numPr>
          <w:ilvl w:val="1"/>
          <w:numId w:val="18"/>
        </w:numPr>
        <w:spacing w:after="0" w:line="22" w:lineRule="atLeast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Интерфейс подключения информационных табло (из числа указанных в СМ);</w:t>
      </w:r>
    </w:p>
    <w:p w14:paraId="750DE06C" w14:textId="77777777" w:rsidR="00DB2477" w:rsidRPr="009D39E2" w:rsidRDefault="00A47AA7" w:rsidP="001C68F8">
      <w:pPr>
        <w:pStyle w:val="a5"/>
        <w:numPr>
          <w:ilvl w:val="1"/>
          <w:numId w:val="18"/>
        </w:numPr>
        <w:spacing w:after="0" w:line="22" w:lineRule="atLeast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Мониторинг наличия связи табло с СМ.</w:t>
      </w:r>
    </w:p>
    <w:p w14:paraId="3067920F" w14:textId="77777777" w:rsidR="00DB2477" w:rsidRPr="009D39E2" w:rsidRDefault="00DB2477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2.2.1.10.6. 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Управление обработкой талонов с целью о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птимизаци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и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процесса обслуживания клиентов: </w:t>
      </w:r>
    </w:p>
    <w:p w14:paraId="105B28FC" w14:textId="77777777" w:rsidR="00DB2477" w:rsidRPr="009D39E2" w:rsidRDefault="00DB2477" w:rsidP="001C68F8">
      <w:pPr>
        <w:pStyle w:val="a5"/>
        <w:numPr>
          <w:ilvl w:val="1"/>
          <w:numId w:val="18"/>
        </w:numPr>
        <w:spacing w:after="0" w:line="22" w:lineRule="atLeast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Назначение талона(</w:t>
      </w:r>
      <w:proofErr w:type="spellStart"/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ов</w:t>
      </w:r>
      <w:proofErr w:type="spellEnd"/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) на обслуживание в конкретное окно;</w:t>
      </w:r>
    </w:p>
    <w:p w14:paraId="144015BB" w14:textId="77777777" w:rsidR="00DB2477" w:rsidRPr="009D39E2" w:rsidRDefault="00DB2477" w:rsidP="001C68F8">
      <w:pPr>
        <w:pStyle w:val="a5"/>
        <w:numPr>
          <w:ilvl w:val="1"/>
          <w:numId w:val="18"/>
        </w:numPr>
        <w:spacing w:after="0" w:line="22" w:lineRule="atLeast"/>
        <w:ind w:left="709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Аннулирование талона.</w:t>
      </w:r>
    </w:p>
    <w:p w14:paraId="798E53AA" w14:textId="77777777" w:rsidR="00A47AA7" w:rsidRPr="009D39E2" w:rsidRDefault="0091100F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2.2.1.11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Требования к 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модулю аналитической отчетности (МА)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. Принципы формирования статистической отчетности.</w:t>
      </w:r>
    </w:p>
    <w:p w14:paraId="642C8B74" w14:textId="77777777" w:rsidR="00A47AA7" w:rsidRPr="001C1B1A" w:rsidRDefault="0091100F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1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.11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.1. Реализованная в МА система отчетов должна иметь агрегированный, консолидированный, гибкий характер, позволяющий сформировать на основе фиксируемых СМ параметров отчеты с произвольно заданной структурой данных.</w:t>
      </w:r>
    </w:p>
    <w:p w14:paraId="1BEED428" w14:textId="77777777" w:rsidR="00A47AA7" w:rsidRPr="001C1B1A" w:rsidRDefault="0091100F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2.1.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1</w:t>
      </w: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1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.2. </w:t>
      </w:r>
      <w:r w:rsidR="008D1190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В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озможность формирования отчетов по одному значению, списку значений, набору значений.</w:t>
      </w:r>
    </w:p>
    <w:p w14:paraId="344DD567" w14:textId="77777777" w:rsidR="00A47AA7" w:rsidRPr="001C1B1A" w:rsidRDefault="008D1190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2.2.1.11.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3. Любой из параметров отчета должен быть настраиваемым, с возможностью выбора значений по умолчанию.</w:t>
      </w:r>
    </w:p>
    <w:p w14:paraId="2900A636" w14:textId="77777777" w:rsidR="00A47AA7" w:rsidRPr="001C1B1A" w:rsidRDefault="008D1190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2.2.1.11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.4. Для задания временных интервалов отчета должен иметься перечень периодов, с возможностью выбора начала и конца периода и различными вариантами группировки.</w:t>
      </w:r>
    </w:p>
    <w:p w14:paraId="18F53EA2" w14:textId="77777777" w:rsidR="00A47AA7" w:rsidRPr="001C1B1A" w:rsidRDefault="008D1190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2.2.1.11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.5. Должен быть реализован инструментарий создания шаблонов отчетов. Количество шаблонов не ограничено.</w:t>
      </w:r>
    </w:p>
    <w:p w14:paraId="13709E9A" w14:textId="77777777" w:rsidR="00A47AA7" w:rsidRPr="001C1B1A" w:rsidRDefault="008D1190" w:rsidP="001C68F8">
      <w:pPr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>2.2.1.11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.6. </w:t>
      </w:r>
      <w:r w:rsidR="00A47AA7" w:rsidRPr="001C1B1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Система должна позволять автоматически рассылать отчеты в формате </w:t>
      </w:r>
      <w:proofErr w:type="spellStart"/>
      <w:r w:rsidR="00A47AA7" w:rsidRPr="001C1B1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Excel</w:t>
      </w:r>
      <w:proofErr w:type="spellEnd"/>
      <w:r w:rsidR="00A47AA7" w:rsidRPr="001C1B1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на указанные адреса электронной почты.</w:t>
      </w:r>
    </w:p>
    <w:p w14:paraId="628133F0" w14:textId="77777777" w:rsidR="00A47AA7" w:rsidRPr="001C1B1A" w:rsidRDefault="00A47AA7" w:rsidP="001C68F8">
      <w:pPr>
        <w:spacing w:after="0" w:line="22" w:lineRule="atLeast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Рассылка отчета с назначенным фильтром должна быть доступна: в текущий момент, ежедневно в назначенное время и по расписанию. Расписание рассылки должно позволять указывать время начала попыток отправки отчета, время окончания попыток, интервал между попытками отправки и их количество. </w:t>
      </w:r>
    </w:p>
    <w:p w14:paraId="11B26EA8" w14:textId="77777777" w:rsidR="00A47AA7" w:rsidRPr="001C1B1A" w:rsidRDefault="00A47AA7" w:rsidP="001C68F8">
      <w:pPr>
        <w:spacing w:after="0" w:line="22" w:lineRule="atLeast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1C1B1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По результатам рассылки должен быть доступен отчет, в котором хранятся данные о всех попытках отправки и их результатах. В случае наличия неуспешных попыток отправки это должно быть видно в отчете: какой отчет, каким получателям и за какой период с каким фильтром не был доставлен.</w:t>
      </w:r>
    </w:p>
    <w:p w14:paraId="3808CCED" w14:textId="47E7451D" w:rsidR="00CC213D" w:rsidRPr="009D39E2" w:rsidRDefault="008D1190" w:rsidP="003A2D3C">
      <w:pPr>
        <w:tabs>
          <w:tab w:val="left" w:pos="1134"/>
        </w:tabs>
        <w:spacing w:after="0" w:line="22" w:lineRule="atLeast"/>
        <w:ind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2.1.12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ab/>
        <w:t xml:space="preserve">Модуль зала оповещения 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r w:rsidR="00A47AA7"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МЗ</w:t>
      </w:r>
      <w:r w:rsidRPr="009D39E2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A47AA7" w:rsidRPr="001C1B1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должен иметь возможность выводить информацию о регистрации и вызове на информационном табло, менять параметры шрифтов, размер, цвет, номера талона посетителя, наименования рабочего места оператора, бегущей строки, текущей даты и текущего времени. </w:t>
      </w:r>
    </w:p>
    <w:p w14:paraId="4EBF99FA" w14:textId="77777777" w:rsidR="002B23F2" w:rsidRPr="009D39E2" w:rsidRDefault="002B23F2" w:rsidP="001C68F8">
      <w:pPr>
        <w:tabs>
          <w:tab w:val="left" w:pos="567"/>
          <w:tab w:val="left" w:pos="1276"/>
        </w:tabs>
        <w:spacing w:after="0" w:line="22" w:lineRule="atLeast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14:paraId="2782F5B2" w14:textId="77777777" w:rsidR="00EF06CA" w:rsidRPr="009D39E2" w:rsidRDefault="00EF06CA" w:rsidP="001C68F8">
      <w:pPr>
        <w:tabs>
          <w:tab w:val="left" w:pos="567"/>
          <w:tab w:val="left" w:pos="1276"/>
        </w:tabs>
        <w:spacing w:after="0" w:line="22" w:lineRule="atLeast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9D39E2">
        <w:rPr>
          <w:rFonts w:ascii="Times New Roman" w:eastAsiaTheme="minorEastAsia" w:hAnsi="Times New Roman" w:cs="Times New Roman"/>
          <w:sz w:val="20"/>
          <w:szCs w:val="20"/>
        </w:rPr>
        <w:t>2.2.2. Требования к каналам передачи данных</w:t>
      </w:r>
    </w:p>
    <w:p w14:paraId="66187A63" w14:textId="77777777" w:rsidR="00EF06CA" w:rsidRPr="001C1B1A" w:rsidRDefault="00EF06CA" w:rsidP="001C68F8">
      <w:pPr>
        <w:tabs>
          <w:tab w:val="left" w:pos="567"/>
          <w:tab w:val="left" w:pos="1276"/>
        </w:tabs>
        <w:spacing w:after="0" w:line="22" w:lineRule="atLeast"/>
        <w:ind w:firstLine="567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1C1B1A">
        <w:rPr>
          <w:rFonts w:ascii="Times New Roman" w:eastAsiaTheme="minorEastAsia" w:hAnsi="Times New Roman" w:cs="Times New Roman"/>
          <w:sz w:val="20"/>
          <w:szCs w:val="20"/>
        </w:rPr>
        <w:t xml:space="preserve">Для работы </w:t>
      </w:r>
      <w:r w:rsidR="003634F1" w:rsidRPr="001C1B1A">
        <w:rPr>
          <w:rFonts w:ascii="Times New Roman" w:eastAsiaTheme="minorEastAsia" w:hAnsi="Times New Roman" w:cs="Times New Roman"/>
          <w:sz w:val="20"/>
          <w:szCs w:val="20"/>
        </w:rPr>
        <w:t>СУЭО</w:t>
      </w:r>
      <w:r w:rsidRPr="001C1B1A">
        <w:rPr>
          <w:rFonts w:ascii="Times New Roman" w:eastAsiaTheme="minorEastAsia" w:hAnsi="Times New Roman" w:cs="Times New Roman"/>
          <w:sz w:val="20"/>
          <w:szCs w:val="20"/>
        </w:rPr>
        <w:t xml:space="preserve"> каналы связи должны обеспечить следующую полосу пропускания - не менее 1 Мбит/с. </w:t>
      </w:r>
    </w:p>
    <w:p w14:paraId="541C282B" w14:textId="77777777" w:rsidR="001A7206" w:rsidRPr="009D39E2" w:rsidRDefault="001A7206" w:rsidP="001C68F8">
      <w:pPr>
        <w:tabs>
          <w:tab w:val="left" w:pos="567"/>
          <w:tab w:val="left" w:pos="1276"/>
        </w:tabs>
        <w:spacing w:after="0" w:line="22" w:lineRule="atLeast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9D39E2">
        <w:rPr>
          <w:rFonts w:ascii="Times New Roman" w:eastAsiaTheme="minorEastAsia" w:hAnsi="Times New Roman" w:cs="Times New Roman"/>
          <w:sz w:val="20"/>
          <w:szCs w:val="20"/>
        </w:rPr>
        <w:t>2.2.</w:t>
      </w:r>
      <w:r w:rsidR="006339FD" w:rsidRPr="009D39E2">
        <w:rPr>
          <w:rFonts w:ascii="Times New Roman" w:eastAsiaTheme="minorEastAsia" w:hAnsi="Times New Roman" w:cs="Times New Roman"/>
          <w:sz w:val="20"/>
          <w:szCs w:val="20"/>
        </w:rPr>
        <w:t>3</w:t>
      </w:r>
      <w:r w:rsidRPr="009D39E2">
        <w:rPr>
          <w:rFonts w:ascii="Times New Roman" w:eastAsiaTheme="minorEastAsia" w:hAnsi="Times New Roman" w:cs="Times New Roman"/>
          <w:sz w:val="20"/>
          <w:szCs w:val="20"/>
        </w:rPr>
        <w:t>. Требования к терминалу электронной очереди</w:t>
      </w:r>
    </w:p>
    <w:p w14:paraId="573DCB4B" w14:textId="77777777" w:rsidR="001A7206" w:rsidRPr="001C1B1A" w:rsidRDefault="001A7206" w:rsidP="001C68F8">
      <w:pPr>
        <w:pStyle w:val="af0"/>
        <w:tabs>
          <w:tab w:val="left" w:pos="-567"/>
        </w:tabs>
        <w:spacing w:line="22" w:lineRule="atLeast"/>
        <w:jc w:val="both"/>
        <w:rPr>
          <w:b w:val="0"/>
          <w:bCs w:val="0"/>
          <w:sz w:val="20"/>
          <w:szCs w:val="20"/>
        </w:rPr>
      </w:pPr>
      <w:r w:rsidRPr="001C1B1A">
        <w:rPr>
          <w:rFonts w:eastAsiaTheme="minorEastAsia"/>
          <w:b w:val="0"/>
          <w:bCs w:val="0"/>
          <w:sz w:val="20"/>
          <w:szCs w:val="20"/>
        </w:rPr>
        <w:tab/>
        <w:t xml:space="preserve">Терминал СУЭО </w:t>
      </w:r>
      <w:r w:rsidRPr="001C1B1A">
        <w:rPr>
          <w:b w:val="0"/>
          <w:bCs w:val="0"/>
          <w:sz w:val="20"/>
          <w:szCs w:val="20"/>
        </w:rPr>
        <w:t>должен иметь:</w:t>
      </w:r>
    </w:p>
    <w:p w14:paraId="78ACD5A2" w14:textId="77777777" w:rsidR="001A7206" w:rsidRPr="001C1B1A" w:rsidRDefault="001A7206" w:rsidP="001C68F8">
      <w:pPr>
        <w:pStyle w:val="af0"/>
        <w:tabs>
          <w:tab w:val="left" w:pos="-567"/>
        </w:tabs>
        <w:spacing w:line="22" w:lineRule="atLeast"/>
        <w:jc w:val="both"/>
        <w:rPr>
          <w:b w:val="0"/>
          <w:bCs w:val="0"/>
          <w:sz w:val="20"/>
          <w:szCs w:val="20"/>
        </w:rPr>
      </w:pPr>
      <w:r w:rsidRPr="001C1B1A">
        <w:rPr>
          <w:b w:val="0"/>
          <w:bCs w:val="0"/>
          <w:sz w:val="20"/>
          <w:szCs w:val="20"/>
        </w:rPr>
        <w:tab/>
        <w:t>- экран с набором кнопок и расшифровкой (всплывающая подсказка при наведении на кнопку или тестовое сообщение рядом для более подробной расшифровки назначения кнопки);</w:t>
      </w:r>
    </w:p>
    <w:p w14:paraId="198C9C71" w14:textId="77777777" w:rsidR="001A7206" w:rsidRPr="001C1B1A" w:rsidRDefault="001A7206" w:rsidP="001C68F8">
      <w:pPr>
        <w:pStyle w:val="af0"/>
        <w:tabs>
          <w:tab w:val="left" w:pos="-567"/>
        </w:tabs>
        <w:spacing w:line="22" w:lineRule="atLeast"/>
        <w:jc w:val="both"/>
        <w:rPr>
          <w:b w:val="0"/>
          <w:bCs w:val="0"/>
          <w:sz w:val="20"/>
          <w:szCs w:val="20"/>
        </w:rPr>
      </w:pPr>
      <w:r w:rsidRPr="001C1B1A">
        <w:rPr>
          <w:b w:val="0"/>
          <w:bCs w:val="0"/>
          <w:sz w:val="20"/>
          <w:szCs w:val="20"/>
        </w:rPr>
        <w:tab/>
        <w:t xml:space="preserve">- датчик окончания бумаги, который заблаговременно </w:t>
      </w:r>
      <w:r w:rsidR="00F535B6" w:rsidRPr="001C1B1A">
        <w:rPr>
          <w:b w:val="0"/>
          <w:bCs w:val="0"/>
          <w:sz w:val="20"/>
          <w:szCs w:val="20"/>
        </w:rPr>
        <w:t>оповещает</w:t>
      </w:r>
      <w:r w:rsidRPr="001C1B1A">
        <w:rPr>
          <w:b w:val="0"/>
          <w:bCs w:val="0"/>
          <w:sz w:val="20"/>
          <w:szCs w:val="20"/>
        </w:rPr>
        <w:t xml:space="preserve"> администратора системы;</w:t>
      </w:r>
    </w:p>
    <w:p w14:paraId="425A66CE" w14:textId="77777777" w:rsidR="00767EA2" w:rsidRPr="00F31C7D" w:rsidRDefault="001A7206" w:rsidP="001C68F8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ab/>
      </w:r>
      <w:r w:rsidRPr="00F31C7D">
        <w:rPr>
          <w:rFonts w:ascii="Times New Roman" w:hAnsi="Times New Roman" w:cs="Times New Roman"/>
          <w:sz w:val="20"/>
          <w:szCs w:val="20"/>
        </w:rPr>
        <w:t>- возможность дистанционной перезагрузки терминала в случае технических сбоев и сообщений администратору об изменении длительности отклика терминала.</w:t>
      </w:r>
    </w:p>
    <w:p w14:paraId="658CE471" w14:textId="0655631A" w:rsidR="001C1B1A" w:rsidRPr="00F31C7D" w:rsidRDefault="001C1B1A" w:rsidP="001C68F8">
      <w:pPr>
        <w:pStyle w:val="af0"/>
        <w:tabs>
          <w:tab w:val="left" w:pos="-567"/>
        </w:tabs>
        <w:spacing w:line="22" w:lineRule="atLeast"/>
        <w:ind w:left="708"/>
        <w:jc w:val="both"/>
        <w:rPr>
          <w:rFonts w:eastAsiaTheme="minorEastAsia"/>
          <w:b w:val="0"/>
          <w:bCs w:val="0"/>
          <w:sz w:val="20"/>
          <w:szCs w:val="20"/>
        </w:rPr>
      </w:pPr>
      <w:r w:rsidRPr="00F31C7D">
        <w:rPr>
          <w:rFonts w:eastAsiaTheme="minorEastAsia"/>
          <w:b w:val="0"/>
          <w:bCs w:val="0"/>
          <w:sz w:val="20"/>
          <w:szCs w:val="20"/>
        </w:rPr>
        <w:t xml:space="preserve">Внешний вид терминалов СУЭО – см. Приложение </w:t>
      </w:r>
      <w:r w:rsidR="00FE2E15" w:rsidRPr="00F31C7D">
        <w:rPr>
          <w:rFonts w:eastAsiaTheme="minorEastAsia"/>
          <w:b w:val="0"/>
          <w:bCs w:val="0"/>
          <w:sz w:val="20"/>
          <w:szCs w:val="20"/>
        </w:rPr>
        <w:t>№2</w:t>
      </w:r>
      <w:r w:rsidRPr="00F31C7D">
        <w:rPr>
          <w:rFonts w:eastAsiaTheme="minorEastAsia"/>
          <w:b w:val="0"/>
          <w:bCs w:val="0"/>
          <w:sz w:val="20"/>
          <w:szCs w:val="20"/>
        </w:rPr>
        <w:t xml:space="preserve"> к Техническому заданию.</w:t>
      </w:r>
    </w:p>
    <w:p w14:paraId="57688B65" w14:textId="6F0BE737" w:rsidR="00B93D67" w:rsidRPr="00F31C7D" w:rsidRDefault="00B93D67" w:rsidP="00B93D67">
      <w:pPr>
        <w:pStyle w:val="af0"/>
        <w:tabs>
          <w:tab w:val="left" w:pos="-567"/>
        </w:tabs>
        <w:spacing w:line="22" w:lineRule="atLeast"/>
        <w:jc w:val="both"/>
        <w:rPr>
          <w:rFonts w:eastAsiaTheme="minorEastAsia"/>
          <w:b w:val="0"/>
          <w:bCs w:val="0"/>
          <w:sz w:val="20"/>
          <w:szCs w:val="20"/>
        </w:rPr>
      </w:pPr>
      <w:r w:rsidRPr="00F31C7D">
        <w:rPr>
          <w:rFonts w:eastAsiaTheme="minorEastAsia"/>
          <w:b w:val="0"/>
          <w:bCs w:val="0"/>
          <w:sz w:val="20"/>
          <w:szCs w:val="20"/>
        </w:rPr>
        <w:t>2.2.4. Требования к главному табло.</w:t>
      </w:r>
    </w:p>
    <w:p w14:paraId="36B21973" w14:textId="220633BF" w:rsidR="004D7084" w:rsidRPr="00F31C7D" w:rsidRDefault="004D7084" w:rsidP="004D7084">
      <w:pPr>
        <w:pStyle w:val="af0"/>
        <w:tabs>
          <w:tab w:val="left" w:pos="-567"/>
        </w:tabs>
        <w:spacing w:line="22" w:lineRule="atLeast"/>
        <w:ind w:left="709"/>
        <w:jc w:val="both"/>
        <w:rPr>
          <w:rFonts w:eastAsiaTheme="minorEastAsia"/>
          <w:b w:val="0"/>
          <w:bCs w:val="0"/>
          <w:sz w:val="20"/>
          <w:szCs w:val="20"/>
        </w:rPr>
      </w:pPr>
      <w:r w:rsidRPr="00F31C7D">
        <w:rPr>
          <w:rFonts w:eastAsiaTheme="minorEastAsia"/>
          <w:b w:val="0"/>
          <w:bCs w:val="0"/>
          <w:sz w:val="20"/>
          <w:szCs w:val="20"/>
        </w:rPr>
        <w:t>- информация об очередности обслуживания посетителей на главных табло должна включать в себя перечень талонов, записанных на обслуживание и номер окна оформления для талонов, назначенных в работу.</w:t>
      </w:r>
    </w:p>
    <w:p w14:paraId="508A6F91" w14:textId="232229E9" w:rsidR="00B93D67" w:rsidRPr="002C0F80" w:rsidRDefault="00B93D67" w:rsidP="00B93D67">
      <w:pPr>
        <w:pStyle w:val="af0"/>
        <w:tabs>
          <w:tab w:val="left" w:pos="-567"/>
        </w:tabs>
        <w:spacing w:line="22" w:lineRule="atLeast"/>
        <w:ind w:left="708"/>
        <w:jc w:val="both"/>
        <w:rPr>
          <w:rFonts w:eastAsiaTheme="minorEastAsia"/>
          <w:b w:val="0"/>
          <w:bCs w:val="0"/>
          <w:sz w:val="20"/>
          <w:szCs w:val="20"/>
        </w:rPr>
      </w:pPr>
      <w:r w:rsidRPr="00F31C7D">
        <w:rPr>
          <w:rFonts w:eastAsiaTheme="minorEastAsia"/>
          <w:b w:val="0"/>
          <w:bCs w:val="0"/>
          <w:sz w:val="20"/>
          <w:szCs w:val="20"/>
        </w:rPr>
        <w:t xml:space="preserve">- </w:t>
      </w:r>
      <w:r w:rsidR="005B26F2" w:rsidRPr="00F31C7D">
        <w:rPr>
          <w:rFonts w:eastAsiaTheme="minorEastAsia"/>
          <w:b w:val="0"/>
          <w:bCs w:val="0"/>
          <w:sz w:val="20"/>
          <w:szCs w:val="20"/>
        </w:rPr>
        <w:t xml:space="preserve">в </w:t>
      </w:r>
      <w:r w:rsidR="0008697B" w:rsidRPr="00F31C7D">
        <w:rPr>
          <w:rFonts w:eastAsiaTheme="minorEastAsia"/>
          <w:b w:val="0"/>
          <w:bCs w:val="0"/>
          <w:sz w:val="20"/>
          <w:szCs w:val="20"/>
        </w:rPr>
        <w:t>клиентском з</w:t>
      </w:r>
      <w:r w:rsidR="005B26F2" w:rsidRPr="00F31C7D">
        <w:rPr>
          <w:rFonts w:eastAsiaTheme="minorEastAsia"/>
          <w:b w:val="0"/>
          <w:bCs w:val="0"/>
          <w:sz w:val="20"/>
          <w:szCs w:val="20"/>
        </w:rPr>
        <w:t xml:space="preserve">але </w:t>
      </w:r>
      <w:r w:rsidRPr="00F31C7D">
        <w:rPr>
          <w:rFonts w:eastAsiaTheme="minorEastAsia"/>
          <w:b w:val="0"/>
          <w:bCs w:val="0"/>
          <w:sz w:val="20"/>
          <w:szCs w:val="20"/>
        </w:rPr>
        <w:t xml:space="preserve">устанавливаются 2 главных табло, а также необходимые </w:t>
      </w:r>
      <w:r w:rsidR="004829E4" w:rsidRPr="00F31C7D">
        <w:rPr>
          <w:rFonts w:eastAsiaTheme="minorEastAsia"/>
          <w:b w:val="0"/>
          <w:bCs w:val="0"/>
          <w:sz w:val="20"/>
          <w:szCs w:val="20"/>
        </w:rPr>
        <w:t>для</w:t>
      </w:r>
      <w:r w:rsidRPr="00F31C7D">
        <w:rPr>
          <w:rFonts w:eastAsiaTheme="minorEastAsia"/>
          <w:b w:val="0"/>
          <w:bCs w:val="0"/>
          <w:sz w:val="20"/>
          <w:szCs w:val="20"/>
        </w:rPr>
        <w:t xml:space="preserve"> их работы блоки управления</w:t>
      </w:r>
      <w:r w:rsidR="004E6564">
        <w:rPr>
          <w:rFonts w:eastAsiaTheme="minorEastAsia"/>
          <w:b w:val="0"/>
          <w:bCs w:val="0"/>
          <w:sz w:val="20"/>
          <w:szCs w:val="20"/>
        </w:rPr>
        <w:t xml:space="preserve">. </w:t>
      </w:r>
      <w:bookmarkStart w:id="0" w:name="_GoBack"/>
      <w:bookmarkEnd w:id="0"/>
      <w:r w:rsidRPr="00F31C7D">
        <w:rPr>
          <w:rFonts w:eastAsiaTheme="minorEastAsia"/>
          <w:b w:val="0"/>
          <w:bCs w:val="0"/>
          <w:sz w:val="20"/>
          <w:szCs w:val="20"/>
        </w:rPr>
        <w:t xml:space="preserve">Требования приведены в </w:t>
      </w:r>
      <w:r w:rsidR="00FE2E15" w:rsidRPr="00F31C7D">
        <w:rPr>
          <w:rFonts w:eastAsiaTheme="minorEastAsia"/>
          <w:b w:val="0"/>
          <w:bCs w:val="0"/>
          <w:sz w:val="20"/>
          <w:szCs w:val="20"/>
        </w:rPr>
        <w:t>П</w:t>
      </w:r>
      <w:r w:rsidRPr="00F31C7D">
        <w:rPr>
          <w:rFonts w:eastAsiaTheme="minorEastAsia"/>
          <w:b w:val="0"/>
          <w:bCs w:val="0"/>
          <w:sz w:val="20"/>
          <w:szCs w:val="20"/>
        </w:rPr>
        <w:t xml:space="preserve">риложении </w:t>
      </w:r>
      <w:r w:rsidR="00FE2E15" w:rsidRPr="00F31C7D">
        <w:rPr>
          <w:rFonts w:eastAsiaTheme="minorEastAsia"/>
          <w:b w:val="0"/>
          <w:bCs w:val="0"/>
          <w:sz w:val="20"/>
          <w:szCs w:val="20"/>
        </w:rPr>
        <w:t>№1</w:t>
      </w:r>
      <w:r w:rsidR="00F31C7D" w:rsidRPr="00DA777C">
        <w:rPr>
          <w:rFonts w:eastAsiaTheme="minorEastAsia"/>
          <w:b w:val="0"/>
          <w:bCs w:val="0"/>
          <w:sz w:val="20"/>
          <w:szCs w:val="20"/>
        </w:rPr>
        <w:t xml:space="preserve"> к </w:t>
      </w:r>
      <w:r w:rsidR="00F31C7D" w:rsidRPr="00F31C7D">
        <w:rPr>
          <w:rFonts w:eastAsiaTheme="minorEastAsia"/>
          <w:b w:val="0"/>
          <w:bCs w:val="0"/>
          <w:sz w:val="20"/>
          <w:szCs w:val="20"/>
        </w:rPr>
        <w:t xml:space="preserve">Техническому </w:t>
      </w:r>
      <w:proofErr w:type="gramStart"/>
      <w:r w:rsidR="00F31C7D" w:rsidRPr="00F31C7D">
        <w:rPr>
          <w:rFonts w:eastAsiaTheme="minorEastAsia"/>
          <w:b w:val="0"/>
          <w:bCs w:val="0"/>
          <w:sz w:val="20"/>
          <w:szCs w:val="20"/>
        </w:rPr>
        <w:t>заданию</w:t>
      </w:r>
      <w:r w:rsidR="00F31C7D" w:rsidRPr="00DA777C" w:rsidDel="00FE2E15">
        <w:rPr>
          <w:rFonts w:eastAsiaTheme="minorEastAsia"/>
          <w:b w:val="0"/>
          <w:bCs w:val="0"/>
          <w:sz w:val="20"/>
          <w:szCs w:val="20"/>
        </w:rPr>
        <w:t xml:space="preserve"> </w:t>
      </w:r>
      <w:r w:rsidRPr="00F31C7D">
        <w:rPr>
          <w:rFonts w:eastAsiaTheme="minorEastAsia"/>
          <w:b w:val="0"/>
          <w:bCs w:val="0"/>
          <w:sz w:val="20"/>
          <w:szCs w:val="20"/>
        </w:rPr>
        <w:t>.</w:t>
      </w:r>
      <w:proofErr w:type="gramEnd"/>
    </w:p>
    <w:p w14:paraId="3BE1DF04" w14:textId="77777777" w:rsidR="005B26F2" w:rsidRPr="002C0F80" w:rsidRDefault="005B26F2" w:rsidP="005B26F2">
      <w:pPr>
        <w:pStyle w:val="af0"/>
        <w:tabs>
          <w:tab w:val="left" w:pos="-567"/>
        </w:tabs>
        <w:spacing w:line="22" w:lineRule="atLeast"/>
        <w:jc w:val="both"/>
        <w:rPr>
          <w:rFonts w:eastAsiaTheme="minorEastAsia"/>
          <w:b w:val="0"/>
          <w:bCs w:val="0"/>
          <w:sz w:val="20"/>
          <w:szCs w:val="20"/>
        </w:rPr>
      </w:pPr>
    </w:p>
    <w:p w14:paraId="6924BDEE" w14:textId="77777777" w:rsidR="00906CCF" w:rsidRPr="002C0F80" w:rsidRDefault="00906CCF" w:rsidP="001C68F8">
      <w:pPr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0F80">
        <w:rPr>
          <w:rFonts w:ascii="Times New Roman" w:eastAsia="Times New Roman" w:hAnsi="Times New Roman" w:cs="Times New Roman"/>
          <w:sz w:val="20"/>
          <w:szCs w:val="20"/>
          <w:lang w:eastAsia="ru-RU"/>
        </w:rPr>
        <w:t>2.3. Требования к применяемым в производстве материалам и оборудованию</w:t>
      </w:r>
    </w:p>
    <w:p w14:paraId="41974F78" w14:textId="77777777" w:rsidR="00906CCF" w:rsidRPr="002C0F80" w:rsidRDefault="00906CCF" w:rsidP="001C68F8">
      <w:pPr>
        <w:spacing w:after="0" w:line="22" w:lineRule="atLeast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0F80">
        <w:rPr>
          <w:rFonts w:ascii="Times New Roman" w:eastAsia="Times New Roman" w:hAnsi="Times New Roman" w:cs="Times New Roman"/>
          <w:sz w:val="20"/>
          <w:szCs w:val="20"/>
          <w:lang w:eastAsia="ru-RU"/>
        </w:rPr>
        <w:t>Не требуется.</w:t>
      </w:r>
    </w:p>
    <w:p w14:paraId="64D079AC" w14:textId="77777777" w:rsidR="00906CCF" w:rsidRPr="002C0F80" w:rsidRDefault="00906CCF" w:rsidP="001C68F8">
      <w:pPr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0F80">
        <w:rPr>
          <w:rFonts w:ascii="Times New Roman" w:eastAsia="Times New Roman" w:hAnsi="Times New Roman" w:cs="Times New Roman"/>
          <w:sz w:val="20"/>
          <w:szCs w:val="20"/>
          <w:lang w:eastAsia="ru-RU"/>
        </w:rPr>
        <w:t>2.4. Требования о соответствии товара обязательным требованиям законодательства о техническом регулировании</w:t>
      </w:r>
      <w:r w:rsidR="000E18FD" w:rsidRPr="002C0F8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2CD8957A" w14:textId="4ECA8C55" w:rsidR="00414B07" w:rsidRPr="001C1B1A" w:rsidRDefault="00AA3BF9" w:rsidP="001C68F8">
      <w:pPr>
        <w:spacing w:after="0" w:line="22" w:lineRule="atLeast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C0F80">
        <w:rPr>
          <w:rFonts w:ascii="Times New Roman" w:hAnsi="Times New Roman" w:cs="Times New Roman"/>
          <w:sz w:val="20"/>
          <w:szCs w:val="20"/>
        </w:rPr>
        <w:t xml:space="preserve">К </w:t>
      </w:r>
      <w:r w:rsidR="00C11F59" w:rsidRPr="002C0F80">
        <w:rPr>
          <w:rFonts w:ascii="Times New Roman" w:hAnsi="Times New Roman" w:cs="Times New Roman"/>
          <w:sz w:val="20"/>
          <w:szCs w:val="20"/>
        </w:rPr>
        <w:t>поставке допускается ПО</w:t>
      </w:r>
      <w:r w:rsidRPr="002C0F80">
        <w:rPr>
          <w:rFonts w:ascii="Times New Roman" w:hAnsi="Times New Roman" w:cs="Times New Roman"/>
          <w:sz w:val="20"/>
          <w:szCs w:val="20"/>
        </w:rPr>
        <w:t xml:space="preserve">, сведения о котором включены в единый реестр российских программ для электронных вычислительных машин и баз данных, созданный в соответствии со статьей 12.1 Федерального закона от 27.07.2006 № 149-ФЗ «Об информации, информационных </w:t>
      </w:r>
      <w:r w:rsidRPr="001C1B1A">
        <w:rPr>
          <w:rFonts w:ascii="Times New Roman" w:hAnsi="Times New Roman" w:cs="Times New Roman"/>
          <w:sz w:val="20"/>
          <w:szCs w:val="20"/>
        </w:rPr>
        <w:t xml:space="preserve">технологиях и о защите информации» </w:t>
      </w:r>
      <w:r w:rsidRPr="00354CF1">
        <w:rPr>
          <w:rFonts w:ascii="Times New Roman" w:hAnsi="Times New Roman" w:cs="Times New Roman"/>
          <w:sz w:val="20"/>
          <w:szCs w:val="20"/>
        </w:rPr>
        <w:t>(</w:t>
      </w:r>
      <w:r w:rsidR="00354CF1" w:rsidRPr="00354CF1">
        <w:rPr>
          <w:rFonts w:ascii="Times New Roman" w:hAnsi="Times New Roman" w:cs="Times New Roman"/>
        </w:rPr>
        <w:t>https://reestr.digital.gov.ru/</w:t>
      </w:r>
      <w:r w:rsidR="00414B07" w:rsidRPr="00354CF1">
        <w:rPr>
          <w:rFonts w:ascii="Times New Roman" w:hAnsi="Times New Roman" w:cs="Times New Roman"/>
          <w:sz w:val="20"/>
          <w:szCs w:val="20"/>
        </w:rPr>
        <w:t>)</w:t>
      </w:r>
      <w:r w:rsidR="00414B07" w:rsidRPr="001C1B1A">
        <w:rPr>
          <w:rFonts w:ascii="Times New Roman" w:hAnsi="Times New Roman" w:cs="Times New Roman"/>
          <w:sz w:val="20"/>
          <w:szCs w:val="20"/>
        </w:rPr>
        <w:t xml:space="preserve"> за исключением следующих случаев: </w:t>
      </w:r>
    </w:p>
    <w:p w14:paraId="0BEB2292" w14:textId="77777777" w:rsidR="00414B07" w:rsidRPr="001C1B1A" w:rsidRDefault="00414B07" w:rsidP="001C68F8">
      <w:pPr>
        <w:pStyle w:val="a5"/>
        <w:numPr>
          <w:ilvl w:val="0"/>
          <w:numId w:val="2"/>
        </w:numPr>
        <w:autoSpaceDE w:val="0"/>
        <w:autoSpaceDN w:val="0"/>
        <w:spacing w:after="0" w:line="22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 xml:space="preserve">в реестре отсутствуют сведения о программном обеспечении, соответствующем тому же классу программного обеспечения, что и </w:t>
      </w:r>
      <w:r w:rsidR="00A978F4" w:rsidRPr="001C1B1A">
        <w:rPr>
          <w:rFonts w:ascii="Times New Roman" w:hAnsi="Times New Roman" w:cs="Times New Roman"/>
          <w:sz w:val="20"/>
          <w:szCs w:val="20"/>
        </w:rPr>
        <w:t xml:space="preserve">поставляемое </w:t>
      </w:r>
      <w:r w:rsidRPr="001C1B1A">
        <w:rPr>
          <w:rFonts w:ascii="Times New Roman" w:hAnsi="Times New Roman" w:cs="Times New Roman"/>
          <w:sz w:val="20"/>
          <w:szCs w:val="20"/>
        </w:rPr>
        <w:t>программное обеспечение;</w:t>
      </w:r>
    </w:p>
    <w:p w14:paraId="5699E5D2" w14:textId="77777777" w:rsidR="00414B07" w:rsidRPr="001C1B1A" w:rsidRDefault="00414B07" w:rsidP="001C68F8">
      <w:pPr>
        <w:pStyle w:val="a5"/>
        <w:numPr>
          <w:ilvl w:val="0"/>
          <w:numId w:val="2"/>
        </w:numPr>
        <w:autoSpaceDE w:val="0"/>
        <w:autoSpaceDN w:val="0"/>
        <w:spacing w:after="0" w:line="22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 xml:space="preserve">программное обеспечение, сведения о котором включены в реестр и которое соответствует тому же классу программного обеспечения, что и </w:t>
      </w:r>
      <w:r w:rsidR="00A978F4" w:rsidRPr="001C1B1A">
        <w:rPr>
          <w:rFonts w:ascii="Times New Roman" w:hAnsi="Times New Roman" w:cs="Times New Roman"/>
          <w:sz w:val="20"/>
          <w:szCs w:val="20"/>
        </w:rPr>
        <w:t>поставляемое программное обеспечение</w:t>
      </w:r>
      <w:r w:rsidRPr="001C1B1A">
        <w:rPr>
          <w:rFonts w:ascii="Times New Roman" w:hAnsi="Times New Roman" w:cs="Times New Roman"/>
          <w:sz w:val="20"/>
          <w:szCs w:val="20"/>
        </w:rPr>
        <w:t xml:space="preserve">, не конкурентоспособно (по своим функциональным, техническим и (или) эксплуатационным характеристикам не соответствует установленным </w:t>
      </w:r>
      <w:r w:rsidR="00A978F4" w:rsidRPr="001C1B1A">
        <w:rPr>
          <w:rFonts w:ascii="Times New Roman" w:hAnsi="Times New Roman" w:cs="Times New Roman"/>
          <w:sz w:val="20"/>
          <w:szCs w:val="20"/>
        </w:rPr>
        <w:t>настоящим Техническим заданием</w:t>
      </w:r>
      <w:r w:rsidRPr="001C1B1A">
        <w:rPr>
          <w:rFonts w:ascii="Times New Roman" w:hAnsi="Times New Roman" w:cs="Times New Roman"/>
          <w:sz w:val="20"/>
          <w:szCs w:val="20"/>
        </w:rPr>
        <w:t xml:space="preserve"> требованиям).</w:t>
      </w:r>
    </w:p>
    <w:p w14:paraId="69129EA0" w14:textId="77777777" w:rsidR="00C11F59" w:rsidRPr="001C1B1A" w:rsidRDefault="00C11F59" w:rsidP="001C68F8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>Поставляемое Оборудование должно соответствовать требованиям технических регламентов Таможенного союза:</w:t>
      </w:r>
    </w:p>
    <w:p w14:paraId="0A5C4B33" w14:textId="77777777" w:rsidR="00C11F59" w:rsidRPr="001C1B1A" w:rsidRDefault="00C11F59" w:rsidP="001C68F8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 xml:space="preserve">- "О безопасности низковольтного оборудования" ТР ТС 004/2011; </w:t>
      </w:r>
    </w:p>
    <w:p w14:paraId="11BDACA9" w14:textId="77777777" w:rsidR="00C11F59" w:rsidRPr="001C1B1A" w:rsidRDefault="00C11F59" w:rsidP="001C68F8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>- "Электромагнитная совместимость технических средств" ТР ТС 020/2011.</w:t>
      </w:r>
    </w:p>
    <w:p w14:paraId="34958DA9" w14:textId="77777777" w:rsidR="00906CCF" w:rsidRPr="009D39E2" w:rsidRDefault="00906CCF" w:rsidP="001C68F8">
      <w:pPr>
        <w:spacing w:after="0" w:line="22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2.5.</w:t>
      </w:r>
      <w:r w:rsidR="00E4184B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Требования о добровольной сертификации товаров</w:t>
      </w:r>
    </w:p>
    <w:p w14:paraId="6868640F" w14:textId="77777777" w:rsidR="007702E7" w:rsidRPr="001C1B1A" w:rsidRDefault="007702E7" w:rsidP="001C68F8">
      <w:pPr>
        <w:spacing w:after="0" w:line="22" w:lineRule="atLeast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C1B1A">
        <w:rPr>
          <w:rFonts w:ascii="Times New Roman" w:eastAsia="Calibri" w:hAnsi="Times New Roman" w:cs="Times New Roman"/>
          <w:sz w:val="20"/>
          <w:szCs w:val="20"/>
        </w:rPr>
        <w:t>Не требуется</w:t>
      </w:r>
      <w:r w:rsidR="00C11F59" w:rsidRPr="001C1B1A">
        <w:rPr>
          <w:rFonts w:ascii="Times New Roman" w:eastAsia="Calibri" w:hAnsi="Times New Roman" w:cs="Times New Roman"/>
          <w:sz w:val="20"/>
          <w:szCs w:val="20"/>
        </w:rPr>
        <w:t>.</w:t>
      </w:r>
    </w:p>
    <w:p w14:paraId="07D38139" w14:textId="77777777" w:rsidR="002F77A6" w:rsidRPr="00E37207" w:rsidRDefault="00906CCF" w:rsidP="001C68F8">
      <w:pPr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720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2.6. Требования к гарантийному сроку и (или) объёму предоставления гарантий</w:t>
      </w:r>
      <w:r w:rsidR="001A7206" w:rsidRPr="00E37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качества на поставляемый товар</w:t>
      </w:r>
    </w:p>
    <w:p w14:paraId="58111F27" w14:textId="1E790358" w:rsidR="00EF06CA" w:rsidRPr="001C1B1A" w:rsidRDefault="00EF06CA" w:rsidP="001C68F8">
      <w:pPr>
        <w:pStyle w:val="a5"/>
        <w:tabs>
          <w:tab w:val="left" w:pos="426"/>
          <w:tab w:val="left" w:pos="709"/>
        </w:tabs>
        <w:spacing w:after="0" w:line="22" w:lineRule="atLeast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3720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077F98">
        <w:rPr>
          <w:rFonts w:ascii="Times New Roman" w:eastAsia="Times New Roman" w:hAnsi="Times New Roman" w:cs="Times New Roman"/>
          <w:sz w:val="20"/>
          <w:szCs w:val="20"/>
          <w:lang w:eastAsia="ru-RU"/>
        </w:rPr>
        <w:t>Гарантийный срок</w:t>
      </w:r>
      <w:r w:rsidR="00F31C7D" w:rsidRPr="00E37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составные компоненты СУЭО, должен быть не менее 12 (двенадцать) месяцев с даты подписания </w:t>
      </w:r>
      <w:r w:rsidR="00E37207" w:rsidRPr="00DA777C">
        <w:rPr>
          <w:rFonts w:ascii="Times New Roman" w:eastAsia="Calibri" w:hAnsi="Times New Roman" w:cs="Times New Roman"/>
          <w:sz w:val="20"/>
          <w:szCs w:val="20"/>
        </w:rPr>
        <w:t>Сторонами товарной накладной ТОРГ-12/УПД и акта приема-передачи прав на</w:t>
      </w:r>
      <w:r w:rsidR="009B52B9">
        <w:rPr>
          <w:rFonts w:ascii="Times New Roman" w:eastAsia="Calibri" w:hAnsi="Times New Roman" w:cs="Times New Roman"/>
          <w:sz w:val="20"/>
          <w:szCs w:val="20"/>
        </w:rPr>
        <w:t xml:space="preserve"> использование</w:t>
      </w:r>
      <w:r w:rsidR="00E37207" w:rsidRPr="00DA777C">
        <w:rPr>
          <w:rFonts w:ascii="Times New Roman" w:eastAsia="Calibri" w:hAnsi="Times New Roman" w:cs="Times New Roman"/>
          <w:sz w:val="20"/>
          <w:szCs w:val="20"/>
        </w:rPr>
        <w:t xml:space="preserve"> ПО</w:t>
      </w:r>
      <w:r w:rsidR="00F31C7D" w:rsidRPr="00E37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23E504E5" w14:textId="79FEE312" w:rsidR="00A111F9" w:rsidRPr="009D39E2" w:rsidRDefault="00906CCF" w:rsidP="001C68F8">
      <w:pPr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2.7. Требования к расходам на эксплуатацию и техническое обслуживание поставленных товаров</w:t>
      </w:r>
      <w:r w:rsidR="00E37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23F983FC" w14:textId="77777777" w:rsidR="00587CA8" w:rsidRPr="001C1B1A" w:rsidRDefault="00587CA8" w:rsidP="001C68F8">
      <w:pPr>
        <w:shd w:val="clear" w:color="auto" w:fill="FFFFFF"/>
        <w:tabs>
          <w:tab w:val="left" w:pos="567"/>
          <w:tab w:val="left" w:pos="993"/>
          <w:tab w:val="left" w:pos="1134"/>
          <w:tab w:val="left" w:pos="3969"/>
        </w:tabs>
        <w:spacing w:after="0" w:line="22" w:lineRule="atLeast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C1B1A">
        <w:rPr>
          <w:rFonts w:ascii="Times New Roman" w:hAnsi="Times New Roman" w:cs="Times New Roman"/>
          <w:color w:val="000000"/>
          <w:sz w:val="20"/>
          <w:szCs w:val="20"/>
        </w:rPr>
        <w:t xml:space="preserve">В рамках поставки </w:t>
      </w:r>
      <w:r w:rsidR="001F1162" w:rsidRPr="001C1B1A">
        <w:rPr>
          <w:rFonts w:ascii="Times New Roman" w:hAnsi="Times New Roman" w:cs="Times New Roman"/>
          <w:color w:val="000000"/>
          <w:sz w:val="20"/>
          <w:szCs w:val="20"/>
        </w:rPr>
        <w:t>Т</w:t>
      </w:r>
      <w:r w:rsidRPr="001C1B1A">
        <w:rPr>
          <w:rFonts w:ascii="Times New Roman" w:hAnsi="Times New Roman" w:cs="Times New Roman"/>
          <w:color w:val="000000"/>
          <w:sz w:val="20"/>
          <w:szCs w:val="20"/>
        </w:rPr>
        <w:t>овара, на весь период гарантийного срока должна быть предоставлена бесплатная техническая поддержка (по вопросам эксплуатации программного обеспечения, сбоев в работе ПО и оборудования) с выездом на место сотрудника технической поддержки (в случае необходимости).</w:t>
      </w:r>
    </w:p>
    <w:p w14:paraId="36491644" w14:textId="1CEBA0A3" w:rsidR="00EC7282" w:rsidRPr="00C7640E" w:rsidRDefault="00EC7282" w:rsidP="001C68F8">
      <w:pPr>
        <w:pStyle w:val="a5"/>
        <w:tabs>
          <w:tab w:val="left" w:pos="426"/>
          <w:tab w:val="left" w:pos="709"/>
        </w:tabs>
        <w:spacing w:after="0" w:line="22" w:lineRule="atLeast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7640E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Полная информация по разделу 2.7. настоящего ТЗ отражена в проект</w:t>
      </w:r>
      <w:r w:rsidR="0008697B" w:rsidRPr="00C7640E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C7640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Договора, являющегося приложением к Закупочной документации.</w:t>
      </w:r>
    </w:p>
    <w:p w14:paraId="2CE7FFA1" w14:textId="77777777" w:rsidR="00906CCF" w:rsidRPr="00C7640E" w:rsidRDefault="00906CCF" w:rsidP="001C68F8">
      <w:pPr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640E">
        <w:rPr>
          <w:rFonts w:ascii="Times New Roman" w:eastAsia="Times New Roman" w:hAnsi="Times New Roman" w:cs="Times New Roman"/>
          <w:sz w:val="20"/>
          <w:szCs w:val="20"/>
          <w:lang w:eastAsia="ru-RU"/>
        </w:rPr>
        <w:t>2.</w:t>
      </w:r>
      <w:r w:rsidR="00CA3BB6" w:rsidRPr="00C7640E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C7640E">
        <w:rPr>
          <w:rFonts w:ascii="Times New Roman" w:eastAsia="Times New Roman" w:hAnsi="Times New Roman" w:cs="Times New Roman"/>
          <w:sz w:val="20"/>
          <w:szCs w:val="20"/>
          <w:lang w:eastAsia="ru-RU"/>
        </w:rPr>
        <w:t>. Требования по осуществлению сопутствующих работ при поставке товаров</w:t>
      </w:r>
    </w:p>
    <w:p w14:paraId="5B467D8E" w14:textId="4AFD8A58" w:rsidR="000E11D8" w:rsidRPr="00C7640E" w:rsidRDefault="00A8402A" w:rsidP="001C68F8">
      <w:pPr>
        <w:spacing w:after="0" w:line="22" w:lineRule="atLeast"/>
        <w:ind w:firstLine="708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7640E">
        <w:rPr>
          <w:rFonts w:ascii="Times New Roman" w:eastAsia="Calibri" w:hAnsi="Times New Roman" w:cs="Times New Roman"/>
          <w:sz w:val="20"/>
          <w:szCs w:val="20"/>
        </w:rPr>
        <w:t>В течение 5 (пяти) рабочих дней</w:t>
      </w:r>
      <w:r w:rsidR="000E11D8" w:rsidRPr="00C7640E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C7640E">
        <w:rPr>
          <w:rFonts w:ascii="Times New Roman" w:eastAsia="Calibri" w:hAnsi="Times New Roman" w:cs="Times New Roman"/>
          <w:sz w:val="20"/>
          <w:szCs w:val="20"/>
        </w:rPr>
        <w:t>с момента подписания Сторонами товарной накладной ТОРГ-12</w:t>
      </w:r>
      <w:r w:rsidR="00274877" w:rsidRPr="00C7640E">
        <w:rPr>
          <w:rFonts w:ascii="Times New Roman" w:eastAsia="Calibri" w:hAnsi="Times New Roman" w:cs="Times New Roman"/>
          <w:sz w:val="20"/>
          <w:szCs w:val="20"/>
        </w:rPr>
        <w:t>/УПД</w:t>
      </w:r>
      <w:r w:rsidRPr="00C7640E">
        <w:rPr>
          <w:rFonts w:ascii="Times New Roman" w:eastAsia="Calibri" w:hAnsi="Times New Roman" w:cs="Times New Roman"/>
          <w:sz w:val="20"/>
          <w:szCs w:val="20"/>
        </w:rPr>
        <w:t xml:space="preserve"> и акта приема-передачи прав на</w:t>
      </w:r>
      <w:r w:rsidR="009B52B9">
        <w:rPr>
          <w:rFonts w:ascii="Times New Roman" w:eastAsia="Calibri" w:hAnsi="Times New Roman" w:cs="Times New Roman"/>
          <w:sz w:val="20"/>
          <w:szCs w:val="20"/>
        </w:rPr>
        <w:t xml:space="preserve"> использование</w:t>
      </w:r>
      <w:r w:rsidRPr="00C7640E">
        <w:rPr>
          <w:rFonts w:ascii="Times New Roman" w:eastAsia="Calibri" w:hAnsi="Times New Roman" w:cs="Times New Roman"/>
          <w:sz w:val="20"/>
          <w:szCs w:val="20"/>
        </w:rPr>
        <w:t xml:space="preserve"> ПО Поставщик обязуется</w:t>
      </w:r>
      <w:r w:rsidR="000E11D8" w:rsidRPr="00C7640E">
        <w:rPr>
          <w:rFonts w:ascii="Times New Roman" w:eastAsia="Calibri" w:hAnsi="Times New Roman" w:cs="Times New Roman"/>
          <w:sz w:val="20"/>
          <w:szCs w:val="20"/>
        </w:rPr>
        <w:t xml:space="preserve"> оказать комплекс следующих услуг по вво</w:t>
      </w:r>
      <w:r w:rsidR="008D01BE" w:rsidRPr="00C7640E">
        <w:rPr>
          <w:rFonts w:ascii="Times New Roman" w:eastAsia="Calibri" w:hAnsi="Times New Roman" w:cs="Times New Roman"/>
          <w:sz w:val="20"/>
          <w:szCs w:val="20"/>
        </w:rPr>
        <w:t>ду Оборудования в эксплуатацию:</w:t>
      </w:r>
    </w:p>
    <w:p w14:paraId="3A4BA806" w14:textId="77777777" w:rsidR="000E11D8" w:rsidRPr="001C1B1A" w:rsidRDefault="000E11D8" w:rsidP="001C68F8">
      <w:pPr>
        <w:spacing w:after="0" w:line="22" w:lineRule="atLeast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7640E">
        <w:rPr>
          <w:rFonts w:ascii="Times New Roman" w:eastAsia="Calibri" w:hAnsi="Times New Roman" w:cs="Times New Roman"/>
          <w:sz w:val="20"/>
          <w:szCs w:val="20"/>
        </w:rPr>
        <w:t>- Установк</w:t>
      </w:r>
      <w:r w:rsidR="00A8402A" w:rsidRPr="00C7640E">
        <w:rPr>
          <w:rFonts w:ascii="Times New Roman" w:eastAsia="Calibri" w:hAnsi="Times New Roman" w:cs="Times New Roman"/>
          <w:sz w:val="20"/>
          <w:szCs w:val="20"/>
        </w:rPr>
        <w:t>а</w:t>
      </w:r>
      <w:r w:rsidRPr="00C7640E">
        <w:rPr>
          <w:rFonts w:ascii="Times New Roman" w:eastAsia="Calibri" w:hAnsi="Times New Roman" w:cs="Times New Roman"/>
          <w:sz w:val="20"/>
          <w:szCs w:val="20"/>
        </w:rPr>
        <w:t xml:space="preserve"> оборудования</w:t>
      </w:r>
      <w:r w:rsidRPr="001C1B1A">
        <w:rPr>
          <w:rFonts w:ascii="Times New Roman" w:eastAsia="Calibri" w:hAnsi="Times New Roman" w:cs="Times New Roman"/>
          <w:sz w:val="20"/>
          <w:szCs w:val="20"/>
        </w:rPr>
        <w:t xml:space="preserve"> с подключением к локальной сети (организация системы канала связи (СКС) для СУЭО и интеграция с имеющейся СКС Покупателя), установка программного обеспечения на компоненты системы.</w:t>
      </w:r>
    </w:p>
    <w:p w14:paraId="0379B631" w14:textId="77777777" w:rsidR="000E11D8" w:rsidRPr="001C1B1A" w:rsidRDefault="000E11D8" w:rsidP="001C68F8">
      <w:pPr>
        <w:widowControl w:val="0"/>
        <w:numPr>
          <w:ilvl w:val="0"/>
          <w:numId w:val="1"/>
        </w:numPr>
        <w:shd w:val="clear" w:color="auto" w:fill="FFFFFF"/>
        <w:tabs>
          <w:tab w:val="left" w:pos="540"/>
          <w:tab w:val="left" w:pos="709"/>
          <w:tab w:val="left" w:pos="1134"/>
        </w:tabs>
        <w:autoSpaceDE w:val="0"/>
        <w:autoSpaceDN w:val="0"/>
        <w:spacing w:after="0" w:line="22" w:lineRule="atLeas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>Оказание Услуг по внедрению Оборудования.</w:t>
      </w:r>
    </w:p>
    <w:p w14:paraId="6F4F1844" w14:textId="77777777" w:rsidR="000E11D8" w:rsidRPr="009D39E2" w:rsidRDefault="000E11D8" w:rsidP="001C68F8">
      <w:pPr>
        <w:spacing w:after="0" w:line="22" w:lineRule="atLeast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C1B1A">
        <w:rPr>
          <w:rFonts w:ascii="Times New Roman" w:eastAsia="Calibri" w:hAnsi="Times New Roman" w:cs="Times New Roman"/>
          <w:sz w:val="20"/>
          <w:szCs w:val="20"/>
        </w:rPr>
        <w:t>- Выполнение настройки внешнего вида терминала, талонов и табло, выполнение основных настроек отображения информации о вызовах и т.п.</w:t>
      </w:r>
    </w:p>
    <w:p w14:paraId="4862D7D2" w14:textId="645CEFEB" w:rsidR="000E11D8" w:rsidRDefault="00BA208A" w:rsidP="001C68F8">
      <w:pPr>
        <w:spacing w:after="0" w:line="22" w:lineRule="atLeast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C1B1A">
        <w:rPr>
          <w:rFonts w:ascii="Times New Roman" w:eastAsia="Calibri" w:hAnsi="Times New Roman" w:cs="Times New Roman"/>
          <w:sz w:val="20"/>
          <w:szCs w:val="20"/>
        </w:rPr>
        <w:t>- </w:t>
      </w:r>
      <w:r w:rsidR="000E11D8" w:rsidRPr="001C1B1A">
        <w:rPr>
          <w:rFonts w:ascii="Times New Roman" w:eastAsia="Calibri" w:hAnsi="Times New Roman" w:cs="Times New Roman"/>
          <w:sz w:val="20"/>
          <w:szCs w:val="20"/>
        </w:rPr>
        <w:t xml:space="preserve">Ознакомление </w:t>
      </w:r>
      <w:r w:rsidR="009E70CC" w:rsidRPr="001C1B1A">
        <w:rPr>
          <w:rFonts w:ascii="Times New Roman" w:eastAsia="Calibri" w:hAnsi="Times New Roman" w:cs="Times New Roman"/>
          <w:sz w:val="20"/>
          <w:szCs w:val="20"/>
        </w:rPr>
        <w:t xml:space="preserve">и техническая поддержка </w:t>
      </w:r>
      <w:r w:rsidR="00A8402A" w:rsidRPr="001C1B1A">
        <w:rPr>
          <w:rFonts w:ascii="Times New Roman" w:hAnsi="Times New Roman" w:cs="Times New Roman"/>
          <w:sz w:val="20"/>
          <w:szCs w:val="20"/>
        </w:rPr>
        <w:t xml:space="preserve">(по вопросам эксплуатации программного обеспечения, сбоев в работе ПО и оборудования, </w:t>
      </w:r>
      <w:r w:rsidR="00A8402A" w:rsidRPr="001C1B1A">
        <w:rPr>
          <w:rFonts w:ascii="Times New Roman" w:hAnsi="Times New Roman" w:cs="Times New Roman"/>
          <w:color w:val="000000"/>
          <w:sz w:val="20"/>
          <w:szCs w:val="20"/>
        </w:rPr>
        <w:t xml:space="preserve">с выездом на место сотрудника технической поддержки (в случае необходимости)) </w:t>
      </w:r>
      <w:r w:rsidR="000E11D8" w:rsidRPr="001C1B1A">
        <w:rPr>
          <w:rFonts w:ascii="Times New Roman" w:eastAsia="Calibri" w:hAnsi="Times New Roman" w:cs="Times New Roman"/>
          <w:sz w:val="20"/>
          <w:szCs w:val="20"/>
        </w:rPr>
        <w:t xml:space="preserve">административного персонала и пользователей Покупателя по работе с системой. </w:t>
      </w:r>
    </w:p>
    <w:p w14:paraId="5C6CE901" w14:textId="77777777" w:rsidR="00CE74BF" w:rsidRPr="009D39E2" w:rsidRDefault="00CE74BF" w:rsidP="001C68F8">
      <w:pPr>
        <w:spacing w:after="0" w:line="22" w:lineRule="atLeast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12FE7B84" w14:textId="22E0F61D" w:rsidR="00906CCF" w:rsidRDefault="00906CCF" w:rsidP="001C68F8">
      <w:pPr>
        <w:spacing w:before="120" w:after="0" w:line="22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C68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 ТРЕБОВАНИЯ К ВЫПОЛНЕНИЮ ПОСТАВКИ ТОВАРОВ</w:t>
      </w:r>
    </w:p>
    <w:p w14:paraId="47D543D4" w14:textId="77777777" w:rsidR="00906CCF" w:rsidRPr="009D39E2" w:rsidRDefault="00906CCF" w:rsidP="001C68F8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="00CA3BB6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Pr="009D39E2">
        <w:rPr>
          <w:rFonts w:ascii="Times New Roman" w:eastAsiaTheme="minorEastAsia" w:hAnsi="Times New Roman" w:cs="Times New Roman"/>
          <w:sz w:val="20"/>
          <w:szCs w:val="20"/>
          <w:lang w:eastAsia="ru-RU"/>
        </w:rPr>
        <w:t>Требования к отгрузке и доставке приобретаемых товаров</w:t>
      </w:r>
      <w:r w:rsidR="001F667E" w:rsidRPr="009D39E2">
        <w:rPr>
          <w:rFonts w:ascii="Times New Roman" w:eastAsiaTheme="minorEastAsia" w:hAnsi="Times New Roman" w:cs="Times New Roman"/>
          <w:sz w:val="20"/>
          <w:szCs w:val="20"/>
          <w:lang w:eastAsia="ru-RU"/>
        </w:rPr>
        <w:t>.</w:t>
      </w:r>
    </w:p>
    <w:p w14:paraId="5B9803CA" w14:textId="77777777" w:rsidR="00BA208A" w:rsidRPr="009D39E2" w:rsidRDefault="009E5F9E" w:rsidP="001C68F8">
      <w:pPr>
        <w:spacing w:after="0" w:line="22" w:lineRule="atLeast"/>
        <w:ind w:firstLine="708"/>
        <w:contextualSpacing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C1B1A">
        <w:rPr>
          <w:rFonts w:ascii="Times New Roman" w:hAnsi="Times New Roman" w:cs="Times New Roman"/>
          <w:sz w:val="20"/>
          <w:szCs w:val="20"/>
        </w:rPr>
        <w:t>П</w:t>
      </w:r>
      <w:r w:rsidR="008D01BE" w:rsidRPr="001C1B1A">
        <w:rPr>
          <w:rFonts w:ascii="Times New Roman" w:hAnsi="Times New Roman" w:cs="Times New Roman"/>
          <w:sz w:val="20"/>
          <w:szCs w:val="20"/>
        </w:rPr>
        <w:t xml:space="preserve">оставка закупаемых товаров должна быть осуществлена </w:t>
      </w:r>
      <w:r w:rsidRPr="001C1B1A">
        <w:rPr>
          <w:rFonts w:ascii="Times New Roman" w:hAnsi="Times New Roman" w:cs="Times New Roman"/>
          <w:sz w:val="20"/>
          <w:szCs w:val="20"/>
        </w:rPr>
        <w:t xml:space="preserve">до мест установки СУЭО </w:t>
      </w:r>
      <w:r w:rsidR="008D01BE" w:rsidRPr="001C1B1A">
        <w:rPr>
          <w:rFonts w:ascii="Times New Roman" w:hAnsi="Times New Roman" w:cs="Times New Roman"/>
          <w:sz w:val="20"/>
          <w:szCs w:val="20"/>
        </w:rPr>
        <w:t>по адрес</w:t>
      </w:r>
      <w:r w:rsidRPr="001C1B1A">
        <w:rPr>
          <w:rFonts w:ascii="Times New Roman" w:hAnsi="Times New Roman" w:cs="Times New Roman"/>
          <w:sz w:val="20"/>
          <w:szCs w:val="20"/>
        </w:rPr>
        <w:t>ам, приведенным в п.2.1 настоящего технического задания</w:t>
      </w:r>
      <w:r w:rsidR="008D01BE" w:rsidRPr="001C1B1A">
        <w:rPr>
          <w:rFonts w:ascii="Times New Roman" w:hAnsi="Times New Roman" w:cs="Times New Roman"/>
          <w:sz w:val="20"/>
          <w:szCs w:val="20"/>
        </w:rPr>
        <w:t>.</w:t>
      </w:r>
    </w:p>
    <w:p w14:paraId="71D64C2C" w14:textId="77777777" w:rsidR="00587CA8" w:rsidRPr="001C1B1A" w:rsidRDefault="00587CA8" w:rsidP="001C68F8">
      <w:pPr>
        <w:spacing w:after="0" w:line="22" w:lineRule="atLeast"/>
        <w:ind w:firstLine="708"/>
        <w:contextualSpacing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 xml:space="preserve">Погрузка товара, его доставка до </w:t>
      </w:r>
      <w:r w:rsidR="009E5F9E" w:rsidRPr="001C1B1A">
        <w:rPr>
          <w:rFonts w:ascii="Times New Roman" w:hAnsi="Times New Roman" w:cs="Times New Roman"/>
          <w:sz w:val="20"/>
          <w:szCs w:val="20"/>
        </w:rPr>
        <w:t>мест установки СУЭО</w:t>
      </w:r>
      <w:r w:rsidR="00BA208A" w:rsidRPr="001C1B1A">
        <w:rPr>
          <w:rFonts w:ascii="Times New Roman" w:hAnsi="Times New Roman" w:cs="Times New Roman"/>
          <w:sz w:val="20"/>
          <w:szCs w:val="20"/>
        </w:rPr>
        <w:t xml:space="preserve">, </w:t>
      </w:r>
      <w:r w:rsidRPr="001C1B1A">
        <w:rPr>
          <w:rFonts w:ascii="Times New Roman" w:hAnsi="Times New Roman" w:cs="Times New Roman"/>
          <w:sz w:val="20"/>
          <w:szCs w:val="20"/>
        </w:rPr>
        <w:t>разгрузка должн</w:t>
      </w:r>
      <w:r w:rsidR="00BA208A" w:rsidRPr="001C1B1A">
        <w:rPr>
          <w:rFonts w:ascii="Times New Roman" w:hAnsi="Times New Roman" w:cs="Times New Roman"/>
          <w:sz w:val="20"/>
          <w:szCs w:val="20"/>
        </w:rPr>
        <w:t>ы</w:t>
      </w:r>
      <w:r w:rsidRPr="001C1B1A">
        <w:rPr>
          <w:rFonts w:ascii="Times New Roman" w:hAnsi="Times New Roman" w:cs="Times New Roman"/>
          <w:sz w:val="20"/>
          <w:szCs w:val="20"/>
        </w:rPr>
        <w:t xml:space="preserve"> осуществляться силами </w:t>
      </w:r>
      <w:r w:rsidR="00BA208A" w:rsidRPr="001C1B1A">
        <w:rPr>
          <w:rFonts w:ascii="Times New Roman" w:hAnsi="Times New Roman" w:cs="Times New Roman"/>
          <w:sz w:val="20"/>
          <w:szCs w:val="20"/>
        </w:rPr>
        <w:t>П</w:t>
      </w:r>
      <w:r w:rsidRPr="001C1B1A">
        <w:rPr>
          <w:rFonts w:ascii="Times New Roman" w:hAnsi="Times New Roman" w:cs="Times New Roman"/>
          <w:sz w:val="20"/>
          <w:szCs w:val="20"/>
        </w:rPr>
        <w:t>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</w:t>
      </w:r>
      <w:r w:rsidR="00A8402A" w:rsidRPr="001C1B1A">
        <w:rPr>
          <w:rFonts w:ascii="Times New Roman" w:hAnsi="Times New Roman" w:cs="Times New Roman"/>
          <w:sz w:val="20"/>
          <w:szCs w:val="20"/>
        </w:rPr>
        <w:t>, связанные с оказанием Услуг согласно п.2.</w:t>
      </w:r>
      <w:r w:rsidR="008C2723" w:rsidRPr="001C1B1A">
        <w:rPr>
          <w:rFonts w:ascii="Times New Roman" w:hAnsi="Times New Roman" w:cs="Times New Roman"/>
          <w:sz w:val="20"/>
          <w:szCs w:val="20"/>
        </w:rPr>
        <w:t>8</w:t>
      </w:r>
      <w:r w:rsidR="00A8402A" w:rsidRPr="001C1B1A">
        <w:rPr>
          <w:rFonts w:ascii="Times New Roman" w:hAnsi="Times New Roman" w:cs="Times New Roman"/>
          <w:sz w:val="20"/>
          <w:szCs w:val="20"/>
        </w:rPr>
        <w:t xml:space="preserve"> настоящего ТЗ</w:t>
      </w:r>
      <w:r w:rsidRPr="001C1B1A">
        <w:rPr>
          <w:rFonts w:ascii="Times New Roman" w:hAnsi="Times New Roman" w:cs="Times New Roman"/>
          <w:sz w:val="20"/>
          <w:szCs w:val="20"/>
        </w:rPr>
        <w:t>, с уплатой таможенных пошлин, налогов, сборов и других обязательных платежей.</w:t>
      </w:r>
    </w:p>
    <w:p w14:paraId="4535347D" w14:textId="77777777" w:rsidR="00930453" w:rsidRPr="009D39E2" w:rsidRDefault="00906CCF" w:rsidP="001C68F8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CA3BB6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.2</w:t>
      </w: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. Требования к таре и упаковке приобретаемых товаров</w:t>
      </w:r>
    </w:p>
    <w:p w14:paraId="252B66AB" w14:textId="77777777" w:rsidR="00587CA8" w:rsidRPr="001C1B1A" w:rsidRDefault="00233F50" w:rsidP="001C68F8">
      <w:pPr>
        <w:spacing w:after="0" w:line="22" w:lineRule="atLeas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587CA8" w:rsidRPr="001C1B1A">
        <w:rPr>
          <w:rFonts w:ascii="Times New Roman" w:hAnsi="Times New Roman" w:cs="Times New Roman"/>
          <w:sz w:val="20"/>
          <w:szCs w:val="20"/>
        </w:rPr>
        <w:t xml:space="preserve"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 Упаковка и тара, согласно </w:t>
      </w:r>
      <w:r w:rsidR="00587CA8" w:rsidRPr="009D39E2">
        <w:rPr>
          <w:rFonts w:ascii="Times New Roman" w:hAnsi="Times New Roman" w:cs="Times New Roman"/>
          <w:sz w:val="20"/>
          <w:szCs w:val="20"/>
        </w:rPr>
        <w:t>ТР ТС 004/2011</w:t>
      </w:r>
      <w:r w:rsidR="00587CA8" w:rsidRPr="001C1B1A">
        <w:rPr>
          <w:rFonts w:ascii="Times New Roman" w:hAnsi="Times New Roman" w:cs="Times New Roman"/>
          <w:sz w:val="20"/>
          <w:szCs w:val="20"/>
        </w:rPr>
        <w:t xml:space="preserve"> и действующей НТД производителя, должны быть надлежащим образом промаркированы. Стоимость упаковки (или тары) должна быть включена в цену товара.  Упаковка (или тара) возврату не подлежит.</w:t>
      </w:r>
    </w:p>
    <w:p w14:paraId="0D0E7E00" w14:textId="77777777" w:rsidR="00906CCF" w:rsidRPr="009D39E2" w:rsidRDefault="00906CCF" w:rsidP="001C68F8">
      <w:pPr>
        <w:tabs>
          <w:tab w:val="left" w:pos="225"/>
          <w:tab w:val="left" w:pos="405"/>
        </w:tabs>
        <w:suppressAutoHyphens/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="00CA3BB6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. Требования к приемке товаров</w:t>
      </w:r>
    </w:p>
    <w:p w14:paraId="00046B3E" w14:textId="0535BE56" w:rsidR="00587CA8" w:rsidRPr="001C1B1A" w:rsidRDefault="00587CA8" w:rsidP="001C68F8">
      <w:pPr>
        <w:spacing w:after="0" w:line="22" w:lineRule="atLeast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</w:t>
      </w:r>
      <w:r w:rsidR="00415598" w:rsidRPr="001C1B1A">
        <w:rPr>
          <w:rFonts w:ascii="Times New Roman" w:hAnsi="Times New Roman" w:cs="Times New Roman"/>
          <w:sz w:val="20"/>
          <w:szCs w:val="20"/>
        </w:rPr>
        <w:t>Покупателя</w:t>
      </w:r>
      <w:r w:rsidRPr="001C1B1A">
        <w:rPr>
          <w:rFonts w:ascii="Times New Roman" w:hAnsi="Times New Roman" w:cs="Times New Roman"/>
          <w:sz w:val="20"/>
          <w:szCs w:val="20"/>
        </w:rPr>
        <w:t>.</w:t>
      </w:r>
      <w:r w:rsidRPr="001C1B1A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Pr="001C1B1A">
        <w:rPr>
          <w:rFonts w:ascii="Times New Roman" w:hAnsi="Times New Roman" w:cs="Times New Roman"/>
          <w:sz w:val="20"/>
          <w:szCs w:val="20"/>
        </w:rPr>
        <w:t xml:space="preserve">В случае обнаружения несоответствия заказанному ассортименту или количеству, или качеству, составляется двусторонний акт, который является основанием для предъявления претензий Поставщику. Поставщик производит допоставку, осуществляет возврат, замену не соответствующего Товара, с предоставлением соответствующих документов, </w:t>
      </w:r>
      <w:r w:rsidR="00956E38" w:rsidRPr="00956E38">
        <w:rPr>
          <w:rFonts w:ascii="Times New Roman" w:hAnsi="Times New Roman" w:cs="Times New Roman"/>
          <w:sz w:val="20"/>
          <w:szCs w:val="20"/>
        </w:rPr>
        <w:t>в сроки, согласованные Сторонами, но не более 5 (Пяти) календарных дней с даты получения претензии Покупателя</w:t>
      </w:r>
      <w:r w:rsidRPr="001C1B1A">
        <w:rPr>
          <w:rFonts w:ascii="Times New Roman" w:hAnsi="Times New Roman" w:cs="Times New Roman"/>
          <w:sz w:val="20"/>
          <w:szCs w:val="20"/>
        </w:rPr>
        <w:t>, за свой счет.</w:t>
      </w:r>
    </w:p>
    <w:p w14:paraId="4492E790" w14:textId="620C53A4" w:rsidR="00587CA8" w:rsidRPr="001C1B1A" w:rsidRDefault="00587CA8" w:rsidP="001C68F8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8E1431">
        <w:rPr>
          <w:rFonts w:ascii="Times New Roman" w:hAnsi="Times New Roman" w:cs="Times New Roman"/>
          <w:sz w:val="20"/>
          <w:szCs w:val="20"/>
        </w:rPr>
        <w:t xml:space="preserve">При </w:t>
      </w:r>
      <w:r w:rsidRPr="000675BB">
        <w:rPr>
          <w:rFonts w:ascii="Times New Roman" w:hAnsi="Times New Roman" w:cs="Times New Roman"/>
          <w:sz w:val="20"/>
          <w:szCs w:val="20"/>
        </w:rPr>
        <w:t>приёмке товара Поставщик передаёт Товарные накладные унифицированной формы ТОРГ-12</w:t>
      </w:r>
      <w:r w:rsidR="00274877" w:rsidRPr="000675BB">
        <w:rPr>
          <w:rFonts w:ascii="Times New Roman" w:hAnsi="Times New Roman" w:cs="Times New Roman"/>
          <w:sz w:val="20"/>
          <w:szCs w:val="20"/>
        </w:rPr>
        <w:t>/Универсальный передаточный документ (УПД)</w:t>
      </w:r>
      <w:r w:rsidRPr="000675BB">
        <w:rPr>
          <w:rFonts w:ascii="Times New Roman" w:hAnsi="Times New Roman" w:cs="Times New Roman"/>
          <w:sz w:val="20"/>
          <w:szCs w:val="20"/>
        </w:rPr>
        <w:t xml:space="preserve">, </w:t>
      </w:r>
      <w:r w:rsidR="001F1162" w:rsidRPr="000675BB">
        <w:rPr>
          <w:rFonts w:ascii="Times New Roman" w:hAnsi="Times New Roman" w:cs="Times New Roman"/>
          <w:sz w:val="20"/>
          <w:szCs w:val="20"/>
        </w:rPr>
        <w:t xml:space="preserve">Акты приема-передачи прав на </w:t>
      </w:r>
      <w:r w:rsidR="009B52B9">
        <w:rPr>
          <w:rFonts w:ascii="Times New Roman" w:hAnsi="Times New Roman" w:cs="Times New Roman"/>
          <w:sz w:val="20"/>
          <w:szCs w:val="20"/>
        </w:rPr>
        <w:t xml:space="preserve">использование </w:t>
      </w:r>
      <w:r w:rsidR="001F1162" w:rsidRPr="000675BB">
        <w:rPr>
          <w:rFonts w:ascii="Times New Roman" w:hAnsi="Times New Roman" w:cs="Times New Roman"/>
          <w:sz w:val="20"/>
          <w:szCs w:val="20"/>
        </w:rPr>
        <w:t>программн</w:t>
      </w:r>
      <w:r w:rsidR="009B52B9">
        <w:rPr>
          <w:rFonts w:ascii="Times New Roman" w:hAnsi="Times New Roman" w:cs="Times New Roman"/>
          <w:sz w:val="20"/>
          <w:szCs w:val="20"/>
        </w:rPr>
        <w:t>ого</w:t>
      </w:r>
      <w:r w:rsidR="001F1162" w:rsidRPr="000675BB">
        <w:rPr>
          <w:rFonts w:ascii="Times New Roman" w:hAnsi="Times New Roman" w:cs="Times New Roman"/>
          <w:sz w:val="20"/>
          <w:szCs w:val="20"/>
        </w:rPr>
        <w:t xml:space="preserve"> обеспечени</w:t>
      </w:r>
      <w:r w:rsidR="009B52B9">
        <w:rPr>
          <w:rFonts w:ascii="Times New Roman" w:hAnsi="Times New Roman" w:cs="Times New Roman"/>
          <w:sz w:val="20"/>
          <w:szCs w:val="20"/>
        </w:rPr>
        <w:t>я</w:t>
      </w:r>
      <w:r w:rsidR="001F1162" w:rsidRPr="000675BB">
        <w:rPr>
          <w:rFonts w:ascii="Times New Roman" w:hAnsi="Times New Roman" w:cs="Times New Roman"/>
          <w:sz w:val="20"/>
          <w:szCs w:val="20"/>
        </w:rPr>
        <w:t xml:space="preserve">, </w:t>
      </w:r>
      <w:r w:rsidRPr="000675BB">
        <w:rPr>
          <w:rFonts w:ascii="Times New Roman" w:hAnsi="Times New Roman" w:cs="Times New Roman"/>
          <w:sz w:val="20"/>
          <w:szCs w:val="20"/>
        </w:rPr>
        <w:t>Счет и Счет</w:t>
      </w:r>
      <w:r w:rsidR="001F1162" w:rsidRPr="000675BB">
        <w:rPr>
          <w:rFonts w:ascii="Times New Roman" w:hAnsi="Times New Roman" w:cs="Times New Roman"/>
          <w:sz w:val="20"/>
          <w:szCs w:val="20"/>
        </w:rPr>
        <w:t>а</w:t>
      </w:r>
      <w:r w:rsidRPr="000675BB">
        <w:rPr>
          <w:rFonts w:ascii="Times New Roman" w:hAnsi="Times New Roman" w:cs="Times New Roman"/>
          <w:sz w:val="20"/>
          <w:szCs w:val="20"/>
        </w:rPr>
        <w:t>-фактуры.</w:t>
      </w:r>
    </w:p>
    <w:p w14:paraId="52CA6870" w14:textId="77777777" w:rsidR="004F0EC8" w:rsidRPr="009D39E2" w:rsidRDefault="00906CCF" w:rsidP="001C68F8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="00CA3BB6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A3BB6" w:rsidRPr="009D39E2">
        <w:rPr>
          <w:rFonts w:ascii="Times New Roman" w:eastAsiaTheme="minorEastAsia" w:hAnsi="Times New Roman" w:cs="Times New Roman"/>
          <w:sz w:val="20"/>
          <w:szCs w:val="20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14:paraId="3A157252" w14:textId="77777777" w:rsidR="00587CA8" w:rsidRPr="001C1B1A" w:rsidRDefault="00B11EF6" w:rsidP="001C68F8">
      <w:pPr>
        <w:pStyle w:val="22"/>
        <w:shd w:val="clear" w:color="auto" w:fill="auto"/>
        <w:spacing w:before="0" w:after="0" w:line="22" w:lineRule="atLeast"/>
        <w:ind w:firstLine="567"/>
        <w:jc w:val="both"/>
        <w:rPr>
          <w:sz w:val="20"/>
          <w:szCs w:val="20"/>
        </w:rPr>
      </w:pPr>
      <w:r w:rsidRPr="009D39E2">
        <w:rPr>
          <w:rFonts w:eastAsia="Times New Roman"/>
          <w:sz w:val="20"/>
          <w:szCs w:val="20"/>
          <w:lang w:eastAsia="ru-RU"/>
        </w:rPr>
        <w:tab/>
      </w:r>
      <w:r w:rsidR="00587CA8" w:rsidRPr="001C1B1A">
        <w:rPr>
          <w:sz w:val="20"/>
          <w:szCs w:val="20"/>
        </w:rPr>
        <w:t xml:space="preserve">Поставщик обязан передать </w:t>
      </w:r>
      <w:r w:rsidR="00415598" w:rsidRPr="001C1B1A">
        <w:rPr>
          <w:sz w:val="20"/>
          <w:szCs w:val="20"/>
        </w:rPr>
        <w:t>Покупателю</w:t>
      </w:r>
      <w:r w:rsidR="00587CA8" w:rsidRPr="001C1B1A">
        <w:rPr>
          <w:sz w:val="20"/>
          <w:szCs w:val="20"/>
        </w:rPr>
        <w:t xml:space="preserve"> вместе с товаром гарантийные талоны, паспорта, сертификаты соответствия.</w:t>
      </w:r>
    </w:p>
    <w:p w14:paraId="63CF8143" w14:textId="77777777" w:rsidR="00CA3BB6" w:rsidRPr="009D39E2" w:rsidRDefault="00CA3BB6" w:rsidP="001C68F8">
      <w:pPr>
        <w:pStyle w:val="22"/>
        <w:shd w:val="clear" w:color="auto" w:fill="auto"/>
        <w:spacing w:before="0" w:after="0" w:line="22" w:lineRule="atLeast"/>
        <w:ind w:firstLine="0"/>
        <w:jc w:val="both"/>
        <w:rPr>
          <w:sz w:val="20"/>
          <w:szCs w:val="20"/>
        </w:rPr>
      </w:pPr>
      <w:r w:rsidRPr="009D39E2">
        <w:rPr>
          <w:sz w:val="20"/>
          <w:szCs w:val="20"/>
        </w:rPr>
        <w:t>3.5. Прочие требования к поставке товаров</w:t>
      </w:r>
    </w:p>
    <w:p w14:paraId="2A9EE080" w14:textId="77777777" w:rsidR="00CA3BB6" w:rsidRPr="001C1B1A" w:rsidRDefault="00CA3BB6" w:rsidP="001C68F8">
      <w:pPr>
        <w:spacing w:after="0" w:line="22" w:lineRule="atLeast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>Программное обеспечение СУЭО должно быть зарегистрировано в установленном порядке в государственном органе по интеллектуальной собственности и иметь лицензионный сертификат на использование, оформленный правообладателем, копия которого должна быть передана Участником в составе заявки.</w:t>
      </w:r>
    </w:p>
    <w:p w14:paraId="2C175D53" w14:textId="11408551" w:rsidR="00CA3BB6" w:rsidRDefault="00CA3BB6" w:rsidP="001C68F8">
      <w:pPr>
        <w:spacing w:after="0" w:line="22" w:lineRule="atLeast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>Передаваемые права на использование программ для ПО включают использование следующими способами: неисключительное право на воспроизведение программы для ПО, ограниченное правом инсталляции, копирования и запуска программы для ПО в соответствии с лицензионным соглашением для конечного пользователя.</w:t>
      </w:r>
    </w:p>
    <w:p w14:paraId="73473B3B" w14:textId="77777777" w:rsidR="00CE74BF" w:rsidRPr="001C1B1A" w:rsidRDefault="00CE74BF" w:rsidP="001C68F8">
      <w:pPr>
        <w:spacing w:after="0" w:line="22" w:lineRule="atLeast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1764164A" w14:textId="77777777" w:rsidR="00CA3BB6" w:rsidRPr="001C68F8" w:rsidRDefault="00CA3BB6" w:rsidP="001C68F8">
      <w:pPr>
        <w:pStyle w:val="a5"/>
        <w:numPr>
          <w:ilvl w:val="0"/>
          <w:numId w:val="20"/>
        </w:numPr>
        <w:tabs>
          <w:tab w:val="left" w:pos="284"/>
        </w:tabs>
        <w:spacing w:before="120" w:after="0" w:line="22" w:lineRule="atLeast"/>
        <w:ind w:left="0" w:firstLine="0"/>
        <w:contextualSpacing w:val="0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w:r w:rsidRPr="001C68F8">
        <w:rPr>
          <w:rFonts w:ascii="Times New Roman" w:eastAsiaTheme="minorEastAsia" w:hAnsi="Times New Roman" w:cs="Times New Roman"/>
          <w:b/>
          <w:bCs/>
          <w:sz w:val="20"/>
          <w:szCs w:val="20"/>
        </w:rPr>
        <w:t>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14:paraId="75B7E641" w14:textId="77777777" w:rsidR="00CA3BB6" w:rsidRPr="000675BB" w:rsidRDefault="00CA3BB6" w:rsidP="001C68F8">
      <w:pPr>
        <w:pStyle w:val="a5"/>
        <w:numPr>
          <w:ilvl w:val="1"/>
          <w:numId w:val="20"/>
        </w:numPr>
        <w:tabs>
          <w:tab w:val="left" w:pos="142"/>
          <w:tab w:val="left" w:pos="567"/>
        </w:tabs>
        <w:spacing w:after="0" w:line="22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 xml:space="preserve">Обоснование стоимости поставляемых товаров должно быть представлено Участником в соответствии с </w:t>
      </w:r>
      <w:r w:rsidRPr="000675BB">
        <w:rPr>
          <w:rFonts w:ascii="Times New Roman" w:hAnsi="Times New Roman" w:cs="Times New Roman"/>
          <w:sz w:val="20"/>
          <w:szCs w:val="20"/>
        </w:rPr>
        <w:t>требованиями Закупочной документации.</w:t>
      </w:r>
    </w:p>
    <w:p w14:paraId="6221A879" w14:textId="77777777" w:rsidR="00956E38" w:rsidRPr="00956E38" w:rsidRDefault="00956E38" w:rsidP="00956E38">
      <w:pPr>
        <w:spacing w:after="0" w:line="22" w:lineRule="atLeast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56E38">
        <w:rPr>
          <w:rFonts w:ascii="Times New Roman" w:hAnsi="Times New Roman" w:cs="Times New Roman"/>
          <w:sz w:val="20"/>
          <w:szCs w:val="20"/>
        </w:rPr>
        <w:lastRenderedPageBreak/>
        <w:t>Оплата производится в течение 15 (Пятнадцати) рабочих дней от даты окончания оказания Услуг при условии подписания Сторонами товарной накладной, акта приема-передачи прав на использование Программного обеспечения и акта сдачи-приемки оказанных Услуг и при условии предоставления Поставщиком Покупателю всех следующих надлежаще оформленных документов:</w:t>
      </w:r>
    </w:p>
    <w:p w14:paraId="404907B1" w14:textId="77777777" w:rsidR="00956E38" w:rsidRPr="00956E38" w:rsidRDefault="00956E38" w:rsidP="00956E38">
      <w:pPr>
        <w:spacing w:after="0" w:line="22" w:lineRule="atLeast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56E38">
        <w:rPr>
          <w:rFonts w:ascii="Times New Roman" w:hAnsi="Times New Roman" w:cs="Times New Roman"/>
          <w:sz w:val="20"/>
          <w:szCs w:val="20"/>
        </w:rPr>
        <w:t>• счета(-</w:t>
      </w:r>
      <w:proofErr w:type="spellStart"/>
      <w:r w:rsidRPr="00956E38">
        <w:rPr>
          <w:rFonts w:ascii="Times New Roman" w:hAnsi="Times New Roman" w:cs="Times New Roman"/>
          <w:sz w:val="20"/>
          <w:szCs w:val="20"/>
        </w:rPr>
        <w:t>ов</w:t>
      </w:r>
      <w:proofErr w:type="spellEnd"/>
      <w:r w:rsidRPr="00956E38">
        <w:rPr>
          <w:rFonts w:ascii="Times New Roman" w:hAnsi="Times New Roman" w:cs="Times New Roman"/>
          <w:sz w:val="20"/>
          <w:szCs w:val="20"/>
        </w:rPr>
        <w:t>)-фактуры (при наличии);</w:t>
      </w:r>
    </w:p>
    <w:p w14:paraId="4CB8F40E" w14:textId="77777777" w:rsidR="00956E38" w:rsidRPr="00956E38" w:rsidRDefault="00956E38" w:rsidP="00956E38">
      <w:pPr>
        <w:spacing w:after="0" w:line="22" w:lineRule="atLeast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56E38">
        <w:rPr>
          <w:rFonts w:ascii="Times New Roman" w:hAnsi="Times New Roman" w:cs="Times New Roman"/>
          <w:sz w:val="20"/>
          <w:szCs w:val="20"/>
        </w:rPr>
        <w:t>• счета(-</w:t>
      </w:r>
      <w:proofErr w:type="spellStart"/>
      <w:r w:rsidRPr="00956E38">
        <w:rPr>
          <w:rFonts w:ascii="Times New Roman" w:hAnsi="Times New Roman" w:cs="Times New Roman"/>
          <w:sz w:val="20"/>
          <w:szCs w:val="20"/>
        </w:rPr>
        <w:t>ов</w:t>
      </w:r>
      <w:proofErr w:type="spellEnd"/>
      <w:r w:rsidRPr="00956E38">
        <w:rPr>
          <w:rFonts w:ascii="Times New Roman" w:hAnsi="Times New Roman" w:cs="Times New Roman"/>
          <w:sz w:val="20"/>
          <w:szCs w:val="20"/>
        </w:rPr>
        <w:t>);</w:t>
      </w:r>
    </w:p>
    <w:p w14:paraId="6E77A65C" w14:textId="77777777" w:rsidR="00956E38" w:rsidRPr="00956E38" w:rsidRDefault="00956E38" w:rsidP="00956E38">
      <w:pPr>
        <w:spacing w:after="0" w:line="22" w:lineRule="atLeast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56E38">
        <w:rPr>
          <w:rFonts w:ascii="Times New Roman" w:hAnsi="Times New Roman" w:cs="Times New Roman"/>
          <w:sz w:val="20"/>
          <w:szCs w:val="20"/>
        </w:rPr>
        <w:t>• товарной(-ых) накладной(-ых);</w:t>
      </w:r>
    </w:p>
    <w:p w14:paraId="7F35F920" w14:textId="77777777" w:rsidR="00956E38" w:rsidRPr="00956E38" w:rsidRDefault="00956E38" w:rsidP="00956E38">
      <w:pPr>
        <w:spacing w:after="0" w:line="22" w:lineRule="atLeast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56E38">
        <w:rPr>
          <w:rFonts w:ascii="Times New Roman" w:hAnsi="Times New Roman" w:cs="Times New Roman"/>
          <w:sz w:val="20"/>
          <w:szCs w:val="20"/>
        </w:rPr>
        <w:t>• Акта(-</w:t>
      </w:r>
      <w:proofErr w:type="spellStart"/>
      <w:r w:rsidRPr="00956E38">
        <w:rPr>
          <w:rFonts w:ascii="Times New Roman" w:hAnsi="Times New Roman" w:cs="Times New Roman"/>
          <w:sz w:val="20"/>
          <w:szCs w:val="20"/>
        </w:rPr>
        <w:t>ов</w:t>
      </w:r>
      <w:proofErr w:type="spellEnd"/>
      <w:r w:rsidRPr="00956E38">
        <w:rPr>
          <w:rFonts w:ascii="Times New Roman" w:hAnsi="Times New Roman" w:cs="Times New Roman"/>
          <w:sz w:val="20"/>
          <w:szCs w:val="20"/>
        </w:rPr>
        <w:t>) о предоставлении права на использование Программного обеспечения.</w:t>
      </w:r>
    </w:p>
    <w:p w14:paraId="4F400F12" w14:textId="77777777" w:rsidR="00956E38" w:rsidRDefault="00956E38" w:rsidP="00956E38">
      <w:pPr>
        <w:spacing w:after="0" w:line="22" w:lineRule="atLeast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56E38">
        <w:rPr>
          <w:rFonts w:ascii="Times New Roman" w:hAnsi="Times New Roman" w:cs="Times New Roman"/>
          <w:sz w:val="20"/>
          <w:szCs w:val="20"/>
        </w:rPr>
        <w:t>Счета, не подтвержденные документами, не оплачиваются.</w:t>
      </w:r>
    </w:p>
    <w:p w14:paraId="1A6FD38F" w14:textId="152BE014" w:rsidR="00587CA8" w:rsidRDefault="00587CA8" w:rsidP="00956E38">
      <w:pPr>
        <w:spacing w:after="0" w:line="22" w:lineRule="atLeast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E1431">
        <w:rPr>
          <w:rFonts w:ascii="Times New Roman" w:hAnsi="Times New Roman" w:cs="Times New Roman"/>
          <w:sz w:val="20"/>
          <w:szCs w:val="20"/>
        </w:rPr>
        <w:t xml:space="preserve">Полная информация по разделу </w:t>
      </w:r>
      <w:r w:rsidR="008C2723" w:rsidRPr="008E1431">
        <w:rPr>
          <w:rFonts w:ascii="Times New Roman" w:hAnsi="Times New Roman" w:cs="Times New Roman"/>
          <w:sz w:val="20"/>
          <w:szCs w:val="20"/>
        </w:rPr>
        <w:t>4</w:t>
      </w:r>
      <w:r w:rsidRPr="008E1431">
        <w:rPr>
          <w:rFonts w:ascii="Times New Roman" w:hAnsi="Times New Roman" w:cs="Times New Roman"/>
          <w:sz w:val="20"/>
          <w:szCs w:val="20"/>
        </w:rPr>
        <w:t>.</w:t>
      </w:r>
      <w:r w:rsidR="008C2723" w:rsidRPr="008E1431">
        <w:rPr>
          <w:rFonts w:ascii="Times New Roman" w:hAnsi="Times New Roman" w:cs="Times New Roman"/>
          <w:sz w:val="20"/>
          <w:szCs w:val="20"/>
        </w:rPr>
        <w:t>2</w:t>
      </w:r>
      <w:r w:rsidRPr="008E1431">
        <w:rPr>
          <w:rFonts w:ascii="Times New Roman" w:hAnsi="Times New Roman" w:cs="Times New Roman"/>
          <w:sz w:val="20"/>
          <w:szCs w:val="20"/>
        </w:rPr>
        <w:t xml:space="preserve"> настоящего Технического задания отражена в </w:t>
      </w:r>
      <w:r w:rsidR="00BA208A" w:rsidRPr="008E1431">
        <w:rPr>
          <w:rFonts w:ascii="Times New Roman" w:hAnsi="Times New Roman" w:cs="Times New Roman"/>
          <w:sz w:val="20"/>
          <w:szCs w:val="20"/>
        </w:rPr>
        <w:t xml:space="preserve">разделе 2 </w:t>
      </w:r>
      <w:r w:rsidRPr="008E1431">
        <w:rPr>
          <w:rFonts w:ascii="Times New Roman" w:hAnsi="Times New Roman" w:cs="Times New Roman"/>
          <w:sz w:val="20"/>
          <w:szCs w:val="20"/>
        </w:rPr>
        <w:t>проект</w:t>
      </w:r>
      <w:r w:rsidR="00BA208A" w:rsidRPr="008E1431">
        <w:rPr>
          <w:rFonts w:ascii="Times New Roman" w:hAnsi="Times New Roman" w:cs="Times New Roman"/>
          <w:sz w:val="20"/>
          <w:szCs w:val="20"/>
        </w:rPr>
        <w:t>а</w:t>
      </w:r>
      <w:r w:rsidRPr="008E1431">
        <w:rPr>
          <w:rFonts w:ascii="Times New Roman" w:hAnsi="Times New Roman" w:cs="Times New Roman"/>
          <w:sz w:val="20"/>
          <w:szCs w:val="20"/>
        </w:rPr>
        <w:t xml:space="preserve"> Договора, являющемся приложением к закупочной документации.</w:t>
      </w:r>
    </w:p>
    <w:p w14:paraId="502051BB" w14:textId="77777777" w:rsidR="00CE74BF" w:rsidRPr="001C1B1A" w:rsidRDefault="00CE74BF" w:rsidP="001C68F8">
      <w:pPr>
        <w:spacing w:after="0" w:line="22" w:lineRule="atLeast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4F13E62C" w14:textId="77777777" w:rsidR="00906CCF" w:rsidRPr="001C68F8" w:rsidRDefault="00CA3BB6" w:rsidP="001C68F8">
      <w:pPr>
        <w:spacing w:before="120" w:after="0" w:line="22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C68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5</w:t>
      </w:r>
      <w:r w:rsidR="00906CCF" w:rsidRPr="001C68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 ТРЕБОВАНИЯ К УЧАСТНИКАМ ЗАКУПКИ</w:t>
      </w:r>
      <w:r w:rsidRPr="001C68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(ПОСТАВЩИКАМ)</w:t>
      </w:r>
    </w:p>
    <w:p w14:paraId="4154AE3A" w14:textId="21EABCEF" w:rsidR="00CA3BB6" w:rsidRPr="009D39E2" w:rsidRDefault="00CA3BB6" w:rsidP="00DA777C">
      <w:pPr>
        <w:autoSpaceDE w:val="0"/>
        <w:autoSpaceDN w:val="0"/>
        <w:spacing w:after="0" w:line="22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906CCF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0675BB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Pr="009D39E2">
        <w:rPr>
          <w:rFonts w:ascii="Times New Roman" w:eastAsiaTheme="minorEastAsia" w:hAnsi="Times New Roman" w:cs="Times New Roman"/>
          <w:sz w:val="20"/>
          <w:szCs w:val="20"/>
        </w:rPr>
        <w:t>Требования о наличии сертифицированных систем менеджмента</w:t>
      </w:r>
    </w:p>
    <w:p w14:paraId="68ACC82D" w14:textId="77777777" w:rsidR="00CA3BB6" w:rsidRPr="009D39E2" w:rsidRDefault="00CA3BB6" w:rsidP="001C68F8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1B1A">
        <w:rPr>
          <w:rFonts w:ascii="Times New Roman" w:eastAsiaTheme="minorEastAsia" w:hAnsi="Times New Roman" w:cs="Times New Roman"/>
          <w:sz w:val="20"/>
          <w:szCs w:val="20"/>
        </w:rPr>
        <w:tab/>
        <w:t>Не требуется.</w:t>
      </w:r>
    </w:p>
    <w:p w14:paraId="47884FC6" w14:textId="455EDE50" w:rsidR="00906CCF" w:rsidRPr="009D39E2" w:rsidRDefault="00CA3BB6" w:rsidP="001C68F8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906CCF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0675BB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906CCF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. Требования к опыту поставки аналогичных товаров</w:t>
      </w:r>
      <w:r w:rsidR="001F667E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61C32B85" w14:textId="464649CC" w:rsidR="007359F4" w:rsidRDefault="006D355B" w:rsidP="002C0F80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Обязательное</w:t>
      </w:r>
      <w:r w:rsidR="007359F4" w:rsidRPr="0003248A">
        <w:rPr>
          <w:rFonts w:ascii="Times New Roman" w:hAnsi="Times New Roman"/>
          <w:sz w:val="20"/>
          <w:szCs w:val="20"/>
        </w:rPr>
        <w:t xml:space="preserve"> наличие опыта поставки систем управления электронной очередью.</w:t>
      </w:r>
      <w:r w:rsidR="002C0F80" w:rsidRPr="0003248A">
        <w:rPr>
          <w:rFonts w:ascii="Times New Roman" w:hAnsi="Times New Roman"/>
          <w:sz w:val="20"/>
          <w:szCs w:val="20"/>
        </w:rPr>
        <w:t xml:space="preserve"> </w:t>
      </w:r>
      <w:r w:rsidR="007359F4" w:rsidRPr="0003248A">
        <w:rPr>
          <w:rFonts w:ascii="Times New Roman" w:hAnsi="Times New Roman"/>
          <w:sz w:val="20"/>
          <w:szCs w:val="20"/>
        </w:rPr>
        <w:t xml:space="preserve">Наличие </w:t>
      </w:r>
      <w:r w:rsidR="0008697B" w:rsidRPr="0003248A">
        <w:rPr>
          <w:rFonts w:ascii="Times New Roman" w:hAnsi="Times New Roman"/>
          <w:sz w:val="20"/>
          <w:szCs w:val="20"/>
        </w:rPr>
        <w:t xml:space="preserve">не менее пяти </w:t>
      </w:r>
      <w:r w:rsidR="007359F4" w:rsidRPr="002F4856">
        <w:rPr>
          <w:rFonts w:ascii="Times New Roman" w:hAnsi="Times New Roman"/>
          <w:sz w:val="20"/>
          <w:szCs w:val="20"/>
        </w:rPr>
        <w:t xml:space="preserve">исполненных договоров на поставку систем управления электронной очередью за период с </w:t>
      </w:r>
      <w:r w:rsidR="0008697B" w:rsidRPr="002F4856">
        <w:rPr>
          <w:rFonts w:ascii="Times New Roman" w:hAnsi="Times New Roman"/>
          <w:sz w:val="20"/>
          <w:szCs w:val="20"/>
        </w:rPr>
        <w:t>01.01.</w:t>
      </w:r>
      <w:r w:rsidR="007359F4" w:rsidRPr="002F4856">
        <w:rPr>
          <w:rFonts w:ascii="Times New Roman" w:hAnsi="Times New Roman"/>
          <w:sz w:val="20"/>
          <w:szCs w:val="20"/>
        </w:rPr>
        <w:t>20</w:t>
      </w:r>
      <w:r w:rsidR="00F85DEA" w:rsidRPr="002F4856">
        <w:rPr>
          <w:rFonts w:ascii="Times New Roman" w:hAnsi="Times New Roman"/>
          <w:sz w:val="20"/>
          <w:szCs w:val="20"/>
        </w:rPr>
        <w:t>20</w:t>
      </w:r>
      <w:r w:rsidR="007359F4" w:rsidRPr="002F4856">
        <w:rPr>
          <w:rFonts w:ascii="Times New Roman" w:hAnsi="Times New Roman"/>
          <w:sz w:val="20"/>
          <w:szCs w:val="20"/>
        </w:rPr>
        <w:t xml:space="preserve"> г. по настоящее </w:t>
      </w:r>
      <w:r w:rsidR="008D3C86" w:rsidRPr="002F4856">
        <w:rPr>
          <w:rFonts w:ascii="Times New Roman" w:hAnsi="Times New Roman"/>
          <w:sz w:val="20"/>
          <w:szCs w:val="20"/>
        </w:rPr>
        <w:t>время (</w:t>
      </w:r>
      <w:r w:rsidR="007359F4" w:rsidRPr="002F4856">
        <w:rPr>
          <w:rFonts w:ascii="Times New Roman" w:hAnsi="Times New Roman"/>
          <w:sz w:val="20"/>
          <w:szCs w:val="20"/>
        </w:rPr>
        <w:t xml:space="preserve">подтверждается предоставлением копий исполненных </w:t>
      </w:r>
      <w:r w:rsidR="007359F4" w:rsidRPr="00517069">
        <w:rPr>
          <w:rFonts w:ascii="Times New Roman" w:hAnsi="Times New Roman"/>
          <w:sz w:val="20"/>
          <w:szCs w:val="20"/>
        </w:rPr>
        <w:t>договоров).</w:t>
      </w:r>
    </w:p>
    <w:p w14:paraId="04386BD3" w14:textId="63837375" w:rsidR="00CA3BB6" w:rsidRPr="009D39E2" w:rsidRDefault="00CA3BB6" w:rsidP="001C68F8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5.</w:t>
      </w:r>
      <w:r w:rsidR="000675BB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Pr="009D39E2">
        <w:rPr>
          <w:rFonts w:ascii="Times New Roman" w:eastAsiaTheme="minorEastAsia" w:hAnsi="Times New Roman" w:cs="Times New Roman"/>
          <w:sz w:val="20"/>
          <w:szCs w:val="20"/>
        </w:rPr>
        <w:t>Требования по подтверждению отношений с производителем товара</w:t>
      </w: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38D26B8" w14:textId="77F90B05" w:rsidR="00CA3BB6" w:rsidRPr="001C1B1A" w:rsidRDefault="005758A2" w:rsidP="001C68F8">
      <w:pPr>
        <w:tabs>
          <w:tab w:val="left" w:pos="709"/>
        </w:tabs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>5.</w:t>
      </w:r>
      <w:r w:rsidR="000675BB">
        <w:rPr>
          <w:rFonts w:ascii="Times New Roman" w:hAnsi="Times New Roman" w:cs="Times New Roman"/>
          <w:sz w:val="20"/>
          <w:szCs w:val="20"/>
        </w:rPr>
        <w:t>3</w:t>
      </w:r>
      <w:r w:rsidRPr="001C1B1A">
        <w:rPr>
          <w:rFonts w:ascii="Times New Roman" w:hAnsi="Times New Roman" w:cs="Times New Roman"/>
          <w:sz w:val="20"/>
          <w:szCs w:val="20"/>
        </w:rPr>
        <w:t xml:space="preserve">.1. </w:t>
      </w:r>
      <w:r w:rsidR="00CA3BB6" w:rsidRPr="001C1B1A">
        <w:rPr>
          <w:rFonts w:ascii="Times New Roman" w:hAnsi="Times New Roman" w:cs="Times New Roman"/>
          <w:sz w:val="20"/>
          <w:szCs w:val="20"/>
        </w:rPr>
        <w:t xml:space="preserve">Участник обязан являться правообладателем либо официальным представителем правообладателя поставляемого ПО согласно </w:t>
      </w:r>
      <w:r w:rsidR="00CA3BB6" w:rsidRPr="00C7640E">
        <w:rPr>
          <w:rFonts w:ascii="Times New Roman" w:hAnsi="Times New Roman" w:cs="Times New Roman"/>
          <w:sz w:val="20"/>
          <w:szCs w:val="20"/>
        </w:rPr>
        <w:t>Приложения №</w:t>
      </w:r>
      <w:r w:rsidR="00FE2E15" w:rsidRPr="00C7640E">
        <w:rPr>
          <w:rFonts w:ascii="Times New Roman" w:hAnsi="Times New Roman" w:cs="Times New Roman"/>
          <w:sz w:val="20"/>
          <w:szCs w:val="20"/>
        </w:rPr>
        <w:t>1</w:t>
      </w:r>
      <w:r w:rsidR="00CA3BB6" w:rsidRPr="00C7640E">
        <w:rPr>
          <w:rFonts w:ascii="Times New Roman" w:hAnsi="Times New Roman" w:cs="Times New Roman"/>
          <w:sz w:val="20"/>
          <w:szCs w:val="20"/>
        </w:rPr>
        <w:t xml:space="preserve"> настоящего ТЗ</w:t>
      </w:r>
      <w:r w:rsidR="00FE2E15" w:rsidRPr="00C7640E">
        <w:rPr>
          <w:rFonts w:ascii="Times New Roman" w:hAnsi="Times New Roman" w:cs="Times New Roman"/>
          <w:sz w:val="20"/>
          <w:szCs w:val="20"/>
        </w:rPr>
        <w:t xml:space="preserve"> проекта Договора</w:t>
      </w:r>
      <w:r w:rsidR="00CA3BB6" w:rsidRPr="00C7640E">
        <w:rPr>
          <w:rFonts w:ascii="Times New Roman" w:hAnsi="Times New Roman" w:cs="Times New Roman"/>
          <w:sz w:val="20"/>
          <w:szCs w:val="20"/>
        </w:rPr>
        <w:t xml:space="preserve"> и предоставить в составе своей заявки документы, подтверждающие право распространения данного</w:t>
      </w:r>
      <w:r w:rsidR="00CA3BB6" w:rsidRPr="001C1B1A">
        <w:rPr>
          <w:rFonts w:ascii="Times New Roman" w:hAnsi="Times New Roman" w:cs="Times New Roman"/>
          <w:sz w:val="20"/>
          <w:szCs w:val="20"/>
        </w:rPr>
        <w:t xml:space="preserve"> ПО (свидетельство регистрации программы для ЭВМ, лицензионный договор с правообладателем).</w:t>
      </w:r>
    </w:p>
    <w:p w14:paraId="591302A3" w14:textId="2828AA91" w:rsidR="00CA3BB6" w:rsidRPr="009D39E2" w:rsidRDefault="005758A2" w:rsidP="001C68F8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1B1A">
        <w:rPr>
          <w:rFonts w:ascii="Times New Roman" w:hAnsi="Times New Roman" w:cs="Times New Roman"/>
          <w:sz w:val="20"/>
          <w:szCs w:val="20"/>
        </w:rPr>
        <w:t>5.</w:t>
      </w:r>
      <w:r w:rsidR="000675BB">
        <w:rPr>
          <w:rFonts w:ascii="Times New Roman" w:hAnsi="Times New Roman" w:cs="Times New Roman"/>
          <w:sz w:val="20"/>
          <w:szCs w:val="20"/>
        </w:rPr>
        <w:t>3</w:t>
      </w:r>
      <w:r w:rsidRPr="001C1B1A">
        <w:rPr>
          <w:rFonts w:ascii="Times New Roman" w:hAnsi="Times New Roman" w:cs="Times New Roman"/>
          <w:sz w:val="20"/>
          <w:szCs w:val="20"/>
        </w:rPr>
        <w:t xml:space="preserve">.2. </w:t>
      </w:r>
      <w:r w:rsidR="00CA3BB6" w:rsidRPr="001C1B1A">
        <w:rPr>
          <w:rFonts w:ascii="Times New Roman" w:hAnsi="Times New Roman" w:cs="Times New Roman"/>
          <w:sz w:val="20"/>
          <w:szCs w:val="20"/>
        </w:rPr>
        <w:t>Участник закупки в своём предложении должен указать наименование производителя предлагаемой к поставке продукции. В случае если Участник закупки не является производителем предлагаемой продукции, то в состав своего предложения он должен включить документы от производителя (дилерский договор, сертификат, письмо от производителя, иные документы), подтверждающие его (Участника) полномочия представлять производителя и/или поставлять его продукцию.</w:t>
      </w:r>
    </w:p>
    <w:p w14:paraId="4958FDFB" w14:textId="3B2437F2" w:rsidR="00906CCF" w:rsidRPr="009D39E2" w:rsidRDefault="005758A2" w:rsidP="001C68F8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5.</w:t>
      </w:r>
      <w:r w:rsidR="000675BB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="00906CCF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Прочие</w:t>
      </w:r>
      <w:r w:rsidR="00906CCF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требования</w:t>
      </w:r>
    </w:p>
    <w:p w14:paraId="76146D0F" w14:textId="77830C63" w:rsidR="00407507" w:rsidRPr="001C1B1A" w:rsidRDefault="005758A2" w:rsidP="001C68F8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color w:val="000000"/>
          <w:sz w:val="20"/>
          <w:szCs w:val="20"/>
          <w:lang w:bidi="ru-RU"/>
        </w:rPr>
      </w:pPr>
      <w:r w:rsidRPr="001C1B1A">
        <w:rPr>
          <w:rFonts w:ascii="Times New Roman" w:hAnsi="Times New Roman" w:cs="Times New Roman"/>
          <w:color w:val="000000"/>
          <w:sz w:val="20"/>
          <w:szCs w:val="20"/>
          <w:lang w:bidi="ru-RU"/>
        </w:rPr>
        <w:t>5.</w:t>
      </w:r>
      <w:r w:rsidR="000675BB">
        <w:rPr>
          <w:rFonts w:ascii="Times New Roman" w:hAnsi="Times New Roman" w:cs="Times New Roman"/>
          <w:color w:val="000000"/>
          <w:sz w:val="20"/>
          <w:szCs w:val="20"/>
          <w:lang w:bidi="ru-RU"/>
        </w:rPr>
        <w:t>4</w:t>
      </w:r>
      <w:r w:rsidRPr="001C1B1A">
        <w:rPr>
          <w:rFonts w:ascii="Times New Roman" w:hAnsi="Times New Roman" w:cs="Times New Roman"/>
          <w:color w:val="000000"/>
          <w:sz w:val="20"/>
          <w:szCs w:val="20"/>
          <w:lang w:bidi="ru-RU"/>
        </w:rPr>
        <w:t xml:space="preserve">.1. </w:t>
      </w:r>
      <w:r w:rsidR="00407507" w:rsidRPr="001C1B1A">
        <w:rPr>
          <w:rFonts w:ascii="Times New Roman" w:hAnsi="Times New Roman" w:cs="Times New Roman"/>
          <w:color w:val="000000"/>
          <w:sz w:val="20"/>
          <w:szCs w:val="20"/>
          <w:lang w:bidi="ru-RU"/>
        </w:rPr>
        <w:t>С целью подтверждения возможности оказания Услуг согласно п.2.</w:t>
      </w:r>
      <w:r w:rsidR="008C2723" w:rsidRPr="001C1B1A">
        <w:rPr>
          <w:rFonts w:ascii="Times New Roman" w:hAnsi="Times New Roman" w:cs="Times New Roman"/>
          <w:color w:val="000000"/>
          <w:sz w:val="20"/>
          <w:szCs w:val="20"/>
          <w:lang w:bidi="ru-RU"/>
        </w:rPr>
        <w:t>8</w:t>
      </w:r>
      <w:r w:rsidR="00407507" w:rsidRPr="001C1B1A">
        <w:rPr>
          <w:rFonts w:ascii="Times New Roman" w:hAnsi="Times New Roman" w:cs="Times New Roman"/>
          <w:color w:val="000000"/>
          <w:sz w:val="20"/>
          <w:szCs w:val="20"/>
          <w:lang w:bidi="ru-RU"/>
        </w:rPr>
        <w:t xml:space="preserve"> настоящего ТЗ Участник должен предоставить в составе своей заявки документы (ко</w:t>
      </w:r>
      <w:r w:rsidR="00407507" w:rsidRPr="001C1B1A">
        <w:rPr>
          <w:rFonts w:ascii="Times New Roman" w:hAnsi="Times New Roman" w:cs="Times New Roman"/>
          <w:color w:val="000000"/>
          <w:sz w:val="20"/>
          <w:szCs w:val="20"/>
          <w:lang w:bidi="ru-RU"/>
        </w:rPr>
        <w:softHyphen/>
        <w:t>пии сертификатов, лицензий, свидетельств, удостоверений, справки, подписан</w:t>
      </w:r>
      <w:r w:rsidR="00407507" w:rsidRPr="001C1B1A">
        <w:rPr>
          <w:rFonts w:ascii="Times New Roman" w:hAnsi="Times New Roman" w:cs="Times New Roman"/>
          <w:color w:val="000000"/>
          <w:sz w:val="20"/>
          <w:szCs w:val="20"/>
          <w:lang w:bidi="ru-RU"/>
        </w:rPr>
        <w:softHyphen/>
        <w:t>ные уполномоченным лицом, иные документы), подтве</w:t>
      </w:r>
      <w:r w:rsidR="007F2AF4" w:rsidRPr="001C1B1A">
        <w:rPr>
          <w:rFonts w:ascii="Times New Roman" w:hAnsi="Times New Roman" w:cs="Times New Roman"/>
          <w:color w:val="000000"/>
          <w:sz w:val="20"/>
          <w:szCs w:val="20"/>
          <w:lang w:bidi="ru-RU"/>
        </w:rPr>
        <w:t>рждающие наличие у него двух монтажников</w:t>
      </w:r>
      <w:r w:rsidR="00407507" w:rsidRPr="001C1B1A">
        <w:rPr>
          <w:rFonts w:ascii="Times New Roman" w:hAnsi="Times New Roman" w:cs="Times New Roman"/>
          <w:color w:val="000000"/>
          <w:sz w:val="20"/>
          <w:szCs w:val="20"/>
          <w:lang w:bidi="ru-RU"/>
        </w:rPr>
        <w:t xml:space="preserve">, </w:t>
      </w:r>
      <w:r w:rsidR="002C0F80">
        <w:rPr>
          <w:rFonts w:ascii="Times New Roman" w:hAnsi="Times New Roman" w:cs="Times New Roman"/>
          <w:color w:val="000000"/>
          <w:sz w:val="20"/>
          <w:szCs w:val="20"/>
          <w:lang w:bidi="ru-RU"/>
        </w:rPr>
        <w:t xml:space="preserve">имеющих действующую </w:t>
      </w:r>
      <w:r w:rsidR="00407507" w:rsidRPr="001C1B1A">
        <w:rPr>
          <w:rFonts w:ascii="Times New Roman" w:hAnsi="Times New Roman" w:cs="Times New Roman"/>
          <w:color w:val="000000"/>
          <w:sz w:val="20"/>
          <w:szCs w:val="20"/>
          <w:lang w:bidi="ru-RU"/>
        </w:rPr>
        <w:t>группу по электробезопас</w:t>
      </w:r>
      <w:r w:rsidR="00407507" w:rsidRPr="001C1B1A">
        <w:rPr>
          <w:rFonts w:ascii="Times New Roman" w:hAnsi="Times New Roman" w:cs="Times New Roman"/>
          <w:color w:val="000000"/>
          <w:sz w:val="20"/>
          <w:szCs w:val="20"/>
          <w:lang w:bidi="ru-RU"/>
        </w:rPr>
        <w:softHyphen/>
        <w:t>ности</w:t>
      </w:r>
      <w:r w:rsidR="002C0F80">
        <w:rPr>
          <w:rFonts w:ascii="Times New Roman" w:hAnsi="Times New Roman" w:cs="Times New Roman"/>
          <w:color w:val="000000"/>
          <w:sz w:val="20"/>
          <w:szCs w:val="20"/>
          <w:lang w:bidi="ru-RU"/>
        </w:rPr>
        <w:t xml:space="preserve"> не ниже 3</w:t>
      </w:r>
      <w:r w:rsidR="0033517B" w:rsidRPr="001C1B1A">
        <w:rPr>
          <w:rFonts w:ascii="Times New Roman" w:hAnsi="Times New Roman" w:cs="Times New Roman"/>
          <w:color w:val="000000"/>
          <w:sz w:val="20"/>
          <w:szCs w:val="20"/>
          <w:lang w:bidi="ru-RU"/>
        </w:rPr>
        <w:t>.</w:t>
      </w:r>
    </w:p>
    <w:p w14:paraId="08A8C15A" w14:textId="797F2B1F" w:rsidR="005758A2" w:rsidRDefault="005758A2" w:rsidP="001C68F8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>5.</w:t>
      </w:r>
      <w:r w:rsidR="000675BB">
        <w:rPr>
          <w:rFonts w:ascii="Times New Roman" w:hAnsi="Times New Roman" w:cs="Times New Roman"/>
          <w:sz w:val="20"/>
          <w:szCs w:val="20"/>
        </w:rPr>
        <w:t>4</w:t>
      </w:r>
      <w:r w:rsidRPr="001C1B1A">
        <w:rPr>
          <w:rFonts w:ascii="Times New Roman" w:hAnsi="Times New Roman" w:cs="Times New Roman"/>
          <w:sz w:val="20"/>
          <w:szCs w:val="20"/>
        </w:rPr>
        <w:t>.2. В техническом предложении участник должен предоставить подтверждение что поставляемый товар соответствует требованиям, установленным постановлением Правительства Российской Федерации от 29. 12.2018 № 1716-83, а именно: производителем товара, страной отправления либо страной, через которую перемещается товар, не является Украина (применяется в части перечня, утвержденного постановлением).</w:t>
      </w:r>
    </w:p>
    <w:p w14:paraId="47E9FDE4" w14:textId="1EA63987" w:rsidR="004B054E" w:rsidRDefault="004E61D7" w:rsidP="001C68F8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8E1431">
        <w:rPr>
          <w:rFonts w:ascii="Times New Roman" w:hAnsi="Times New Roman" w:cs="Times New Roman"/>
          <w:sz w:val="20"/>
          <w:szCs w:val="20"/>
        </w:rPr>
        <w:t>5.</w:t>
      </w:r>
      <w:r w:rsidR="000675BB">
        <w:rPr>
          <w:rFonts w:ascii="Times New Roman" w:hAnsi="Times New Roman" w:cs="Times New Roman"/>
          <w:sz w:val="20"/>
          <w:szCs w:val="20"/>
        </w:rPr>
        <w:t>4</w:t>
      </w:r>
      <w:r w:rsidRPr="008E1431">
        <w:rPr>
          <w:rFonts w:ascii="Times New Roman" w:hAnsi="Times New Roman" w:cs="Times New Roman"/>
          <w:sz w:val="20"/>
          <w:szCs w:val="20"/>
        </w:rPr>
        <w:t>.3. Участник должен предоставить реквизиты удаленного доступа к действующей тестовой Системе (тестовому стенду с системой управления электронной очередью и модулем единого сервера мониторинга с функционалом, схожим с описанным в данном техническом задании) для целей проверки Заказчиком функций Системы на предмет соответствия настоящему Техническому заданию.</w:t>
      </w:r>
    </w:p>
    <w:p w14:paraId="42B8DC1D" w14:textId="48E1257E" w:rsidR="004E61D7" w:rsidRDefault="004E61D7" w:rsidP="001C68F8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14:paraId="00682E44" w14:textId="77777777" w:rsidR="004E61D7" w:rsidRPr="001C1B1A" w:rsidRDefault="004E61D7" w:rsidP="001C68F8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14:paraId="00557416" w14:textId="69F9ADDB" w:rsidR="00274877" w:rsidRPr="009D39E2" w:rsidRDefault="004E61D7" w:rsidP="001C68F8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="00906CCF" w:rsidRPr="009D39E2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Приложения</w:t>
      </w:r>
    </w:p>
    <w:p w14:paraId="2A5A240E" w14:textId="53C16A33" w:rsidR="00F85DEA" w:rsidRDefault="00F85DEA" w:rsidP="00DA777C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A684F00" w14:textId="3E141439" w:rsidR="00264A3E" w:rsidRDefault="00FE2E15" w:rsidP="00DA777C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>№</w:t>
      </w:r>
      <w:r w:rsidR="00131E74">
        <w:rPr>
          <w:rFonts w:ascii="Times New Roman" w:hAnsi="Times New Roman" w:cs="Times New Roman"/>
          <w:sz w:val="20"/>
          <w:szCs w:val="20"/>
        </w:rPr>
        <w:t>1</w:t>
      </w:r>
      <w:r w:rsidR="00F85DEA">
        <w:rPr>
          <w:rFonts w:ascii="Times New Roman" w:hAnsi="Times New Roman" w:cs="Times New Roman"/>
          <w:sz w:val="20"/>
          <w:szCs w:val="20"/>
        </w:rPr>
        <w:t xml:space="preserve">. </w:t>
      </w:r>
      <w:r w:rsidR="00821475" w:rsidRPr="001C1B1A">
        <w:rPr>
          <w:rFonts w:ascii="Times New Roman" w:hAnsi="Times New Roman" w:cs="Times New Roman"/>
          <w:sz w:val="20"/>
          <w:szCs w:val="20"/>
        </w:rPr>
        <w:t xml:space="preserve">Технические требования к </w:t>
      </w:r>
      <w:r w:rsidR="00415598" w:rsidRPr="001C1B1A">
        <w:rPr>
          <w:rFonts w:ascii="Times New Roman" w:eastAsia="Times New Roman" w:hAnsi="Times New Roman" w:cs="Times New Roman"/>
          <w:sz w:val="20"/>
          <w:szCs w:val="20"/>
        </w:rPr>
        <w:t>поставляемо</w:t>
      </w:r>
      <w:r w:rsidR="00821475" w:rsidRPr="001C1B1A">
        <w:rPr>
          <w:rFonts w:ascii="Times New Roman" w:eastAsia="Times New Roman" w:hAnsi="Times New Roman" w:cs="Times New Roman"/>
          <w:sz w:val="20"/>
          <w:szCs w:val="20"/>
        </w:rPr>
        <w:t>му</w:t>
      </w:r>
      <w:r w:rsidR="00415598" w:rsidRPr="001C1B1A">
        <w:rPr>
          <w:rFonts w:ascii="Times New Roman" w:eastAsia="Times New Roman" w:hAnsi="Times New Roman" w:cs="Times New Roman"/>
          <w:sz w:val="20"/>
          <w:szCs w:val="20"/>
        </w:rPr>
        <w:t xml:space="preserve"> оборудовани</w:t>
      </w:r>
      <w:r w:rsidR="00821475" w:rsidRPr="001C1B1A">
        <w:rPr>
          <w:rFonts w:ascii="Times New Roman" w:eastAsia="Times New Roman" w:hAnsi="Times New Roman" w:cs="Times New Roman"/>
          <w:sz w:val="20"/>
          <w:szCs w:val="20"/>
        </w:rPr>
        <w:t xml:space="preserve">ю </w:t>
      </w:r>
      <w:r w:rsidR="00415598" w:rsidRPr="001C1B1A">
        <w:rPr>
          <w:rFonts w:ascii="Times New Roman" w:eastAsia="Times New Roman" w:hAnsi="Times New Roman" w:cs="Times New Roman"/>
          <w:sz w:val="20"/>
          <w:szCs w:val="20"/>
        </w:rPr>
        <w:t>и программно</w:t>
      </w:r>
      <w:r w:rsidR="00821475" w:rsidRPr="001C1B1A">
        <w:rPr>
          <w:rFonts w:ascii="Times New Roman" w:eastAsia="Times New Roman" w:hAnsi="Times New Roman" w:cs="Times New Roman"/>
          <w:sz w:val="20"/>
          <w:szCs w:val="20"/>
        </w:rPr>
        <w:t>му</w:t>
      </w:r>
      <w:r w:rsidR="00415598" w:rsidRPr="001C1B1A">
        <w:rPr>
          <w:rFonts w:ascii="Times New Roman" w:eastAsia="Times New Roman" w:hAnsi="Times New Roman" w:cs="Times New Roman"/>
          <w:sz w:val="20"/>
          <w:szCs w:val="20"/>
        </w:rPr>
        <w:t xml:space="preserve"> обеспечени</w:t>
      </w:r>
      <w:r w:rsidR="00821475" w:rsidRPr="001C1B1A">
        <w:rPr>
          <w:rFonts w:ascii="Times New Roman" w:eastAsia="Times New Roman" w:hAnsi="Times New Roman" w:cs="Times New Roman"/>
          <w:sz w:val="20"/>
          <w:szCs w:val="20"/>
        </w:rPr>
        <w:t>ю</w:t>
      </w:r>
      <w:r w:rsidR="00415598" w:rsidRPr="001C1B1A">
        <w:rPr>
          <w:rFonts w:ascii="Times New Roman" w:eastAsia="Times New Roman" w:hAnsi="Times New Roman" w:cs="Times New Roman"/>
          <w:sz w:val="20"/>
          <w:szCs w:val="20"/>
        </w:rPr>
        <w:t xml:space="preserve"> СУЭО</w:t>
      </w:r>
      <w:r w:rsidR="00821475" w:rsidRPr="001C1B1A">
        <w:rPr>
          <w:rFonts w:ascii="Times New Roman" w:eastAsia="Times New Roman" w:hAnsi="Times New Roman" w:cs="Times New Roman"/>
          <w:sz w:val="20"/>
          <w:szCs w:val="20"/>
        </w:rPr>
        <w:t xml:space="preserve"> согласно спецификации</w:t>
      </w:r>
      <w:r w:rsidR="00102B53" w:rsidRPr="001C1B1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4EAB7FCD" w14:textId="2358A58D" w:rsidR="00323953" w:rsidRPr="001C1B1A" w:rsidRDefault="00FE2E15" w:rsidP="001C68F8">
      <w:pPr>
        <w:spacing w:after="0" w:line="22" w:lineRule="atLeast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 w:rsidR="00131E74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F85DE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3239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Внешний вид и габаритные размеры регистратор</w:t>
      </w:r>
      <w:r w:rsidR="00F85DEA">
        <w:rPr>
          <w:rFonts w:ascii="Times New Roman" w:eastAsia="Times New Roman" w:hAnsi="Times New Roman" w:cs="Times New Roman"/>
          <w:sz w:val="20"/>
          <w:szCs w:val="20"/>
          <w:lang w:eastAsia="ru-RU"/>
        </w:rPr>
        <w:t>ов</w:t>
      </w:r>
      <w:r w:rsidR="00323953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25B02F47" w14:textId="3876A029" w:rsidR="004B054E" w:rsidRDefault="004B054E" w:rsidP="004B05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EB119F" w14:textId="77777777" w:rsidR="00FE2E15" w:rsidRPr="00456158" w:rsidRDefault="00FE2E15" w:rsidP="00DA777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EEC026" w14:textId="1AD3D9B5" w:rsidR="00415598" w:rsidRPr="001C1B1A" w:rsidRDefault="00415598" w:rsidP="001C68F8">
      <w:pPr>
        <w:pageBreakBefore/>
        <w:spacing w:after="0" w:line="22" w:lineRule="atLeast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C1B1A"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</w:t>
      </w:r>
      <w:r w:rsidR="00FE2E15">
        <w:rPr>
          <w:rFonts w:ascii="Times New Roman" w:eastAsia="Times New Roman" w:hAnsi="Times New Roman" w:cs="Times New Roman"/>
          <w:sz w:val="20"/>
          <w:szCs w:val="20"/>
        </w:rPr>
        <w:t>1</w:t>
      </w:r>
      <w:r w:rsidRPr="001C1B1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734E4A4B" w14:textId="77777777" w:rsidR="00587CA8" w:rsidRPr="001C1B1A" w:rsidRDefault="00415598" w:rsidP="001C68F8">
      <w:pPr>
        <w:spacing w:after="0" w:line="22" w:lineRule="atLeast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C1B1A">
        <w:rPr>
          <w:rFonts w:ascii="Times New Roman" w:eastAsia="Times New Roman" w:hAnsi="Times New Roman" w:cs="Times New Roman"/>
          <w:sz w:val="20"/>
          <w:szCs w:val="20"/>
        </w:rPr>
        <w:t>к Техническому заданию</w:t>
      </w:r>
    </w:p>
    <w:p w14:paraId="1D850CF2" w14:textId="77777777" w:rsidR="00587CA8" w:rsidRPr="001C1B1A" w:rsidRDefault="00587CA8" w:rsidP="001C68F8">
      <w:pPr>
        <w:spacing w:after="0" w:line="22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44E5065" w14:textId="77777777" w:rsidR="0081571A" w:rsidRPr="001C1B1A" w:rsidRDefault="0081571A" w:rsidP="001C68F8">
      <w:pPr>
        <w:spacing w:after="0" w:line="22" w:lineRule="atLeast"/>
        <w:jc w:val="center"/>
        <w:rPr>
          <w:rFonts w:ascii="Times New Roman" w:hAnsi="Times New Roman" w:cs="Times New Roman"/>
          <w:sz w:val="20"/>
          <w:szCs w:val="20"/>
        </w:rPr>
      </w:pPr>
    </w:p>
    <w:p w14:paraId="1B6EFA2D" w14:textId="77777777" w:rsidR="00821475" w:rsidRPr="009D39E2" w:rsidRDefault="00821475" w:rsidP="001C68F8">
      <w:pPr>
        <w:spacing w:after="0" w:line="22" w:lineRule="atLeast"/>
        <w:jc w:val="center"/>
        <w:rPr>
          <w:rFonts w:ascii="Times New Roman" w:hAnsi="Times New Roman" w:cs="Times New Roman"/>
        </w:rPr>
      </w:pPr>
      <w:r w:rsidRPr="009D39E2">
        <w:rPr>
          <w:rFonts w:ascii="Times New Roman" w:hAnsi="Times New Roman" w:cs="Times New Roman"/>
        </w:rPr>
        <w:t xml:space="preserve">Технические требования </w:t>
      </w:r>
    </w:p>
    <w:p w14:paraId="0B804EC4" w14:textId="77777777" w:rsidR="00415598" w:rsidRPr="001C1B1A" w:rsidRDefault="00821475" w:rsidP="001C68F8">
      <w:pPr>
        <w:spacing w:after="0" w:line="22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C1B1A">
        <w:rPr>
          <w:rFonts w:ascii="Times New Roman" w:hAnsi="Times New Roman" w:cs="Times New Roman"/>
          <w:sz w:val="20"/>
          <w:szCs w:val="20"/>
        </w:rPr>
        <w:t xml:space="preserve">к </w:t>
      </w:r>
      <w:r w:rsidRPr="001C1B1A">
        <w:rPr>
          <w:rFonts w:ascii="Times New Roman" w:eastAsia="Times New Roman" w:hAnsi="Times New Roman" w:cs="Times New Roman"/>
          <w:sz w:val="20"/>
          <w:szCs w:val="20"/>
        </w:rPr>
        <w:t>поставляемому оборудованию и программному обеспечению СУЭО согласно спецификации</w:t>
      </w:r>
    </w:p>
    <w:p w14:paraId="545A7471" w14:textId="77777777" w:rsidR="00415598" w:rsidRPr="001C1B1A" w:rsidRDefault="00415598" w:rsidP="001C68F8">
      <w:pPr>
        <w:spacing w:after="0" w:line="22" w:lineRule="atLeast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29"/>
        <w:gridCol w:w="567"/>
        <w:gridCol w:w="6946"/>
      </w:tblGrid>
      <w:tr w:rsidR="00A05FB1" w:rsidRPr="001C1B1A" w14:paraId="14EC8E47" w14:textId="77777777" w:rsidTr="00A05FB1">
        <w:trPr>
          <w:trHeight w:val="424"/>
        </w:trPr>
        <w:tc>
          <w:tcPr>
            <w:tcW w:w="426" w:type="dxa"/>
            <w:shd w:val="clear" w:color="auto" w:fill="auto"/>
            <w:vAlign w:val="center"/>
          </w:tcPr>
          <w:p w14:paraId="2D31F895" w14:textId="77777777" w:rsidR="00A05FB1" w:rsidRPr="001C1B1A" w:rsidRDefault="00A05FB1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1A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711A2453" w14:textId="77777777" w:rsidR="00A05FB1" w:rsidRPr="001C1B1A" w:rsidRDefault="00A05FB1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1A">
              <w:rPr>
                <w:rFonts w:ascii="Times New Roman" w:hAnsi="Times New Roman" w:cs="Times New Roman"/>
                <w:sz w:val="18"/>
                <w:szCs w:val="18"/>
              </w:rPr>
              <w:t>Позиция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71DDB0" w14:textId="4F720034" w:rsidR="00A05FB1" w:rsidRPr="001C1B1A" w:rsidRDefault="00A05FB1" w:rsidP="001C68F8">
            <w:pPr>
              <w:spacing w:after="0" w:line="22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2BA5DBC3" w14:textId="13808727" w:rsidR="00A05FB1" w:rsidRPr="001C1B1A" w:rsidRDefault="00A05FB1" w:rsidP="001C68F8">
            <w:pPr>
              <w:spacing w:after="0" w:line="22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Технические характеристики и комплектация</w:t>
            </w:r>
          </w:p>
        </w:tc>
      </w:tr>
      <w:tr w:rsidR="00047263" w:rsidRPr="001C1B1A" w14:paraId="711D15C7" w14:textId="77777777" w:rsidTr="00A05FB1">
        <w:tc>
          <w:tcPr>
            <w:tcW w:w="426" w:type="dxa"/>
            <w:shd w:val="clear" w:color="auto" w:fill="auto"/>
            <w:vAlign w:val="center"/>
          </w:tcPr>
          <w:p w14:paraId="67699C95" w14:textId="77777777" w:rsidR="00047263" w:rsidRPr="001C1B1A" w:rsidRDefault="00047263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429B78C5" w14:textId="1189F572" w:rsidR="00047263" w:rsidRPr="001C1B1A" w:rsidRDefault="00263EEA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1C09">
              <w:rPr>
                <w:rFonts w:ascii="Times New Roman" w:hAnsi="Times New Roman"/>
                <w:color w:val="000000"/>
                <w:sz w:val="18"/>
                <w:szCs w:val="18"/>
              </w:rPr>
              <w:t>Информационный терминал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6174E33F" w14:textId="7499E430" w:rsidR="00047263" w:rsidRPr="00323953" w:rsidRDefault="008D3C86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946" w:type="dxa"/>
            <w:shd w:val="clear" w:color="auto" w:fill="auto"/>
          </w:tcPr>
          <w:p w14:paraId="72470A16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Корпус - антивандальное напольное исполнение (металл толщиной 2 мм) с креплением к полу.</w:t>
            </w:r>
          </w:p>
          <w:p w14:paraId="2A5AD46C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Четыре разграниченные (защищенные) зоны доступа для обслуживания и сервиса. Доступ к зонам для обслуживания и сервиса с тыльной стороны регистратора. Запирающее устройство, отдельное на каждую из зон доступа, комплект индивидуальных ключей для каждой из зон;</w:t>
            </w:r>
          </w:p>
          <w:p w14:paraId="7993F265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Габариты корпуса с подставкой - 1305х600х542 мм (В*Ш*Г)</w:t>
            </w:r>
          </w:p>
          <w:p w14:paraId="3BC7119D" w14:textId="5506153D" w:rsidR="00047263" w:rsidRPr="001E06A8" w:rsidRDefault="00047263" w:rsidP="008E1431">
            <w:pPr>
              <w:shd w:val="clear" w:color="auto" w:fill="FFFF00"/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Цвет корпуса - RAL </w:t>
            </w:r>
            <w:r w:rsidR="00C114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5002</w:t>
            </w:r>
          </w:p>
          <w:p w14:paraId="5EFB96DD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Два разъема в нижней задней части для подключения питания (220В/ 50 Гц) и ЛВС (</w:t>
            </w:r>
            <w:proofErr w:type="spellStart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Ethernet</w:t>
            </w:r>
            <w:proofErr w:type="spellEnd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  <w:p w14:paraId="74D78C86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Подсвеченный логотип «Электронная очередь» с двух внешних сторон на каждой опоре, не выступающий за пределы корпуса, цвет подсветки – белый;</w:t>
            </w:r>
          </w:p>
          <w:p w14:paraId="0C36F4A2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Модуль ввода-вывода информации, размещение в верхней половине внутри корпуса терминала (без выступания за пределы корпуса) за защитным антивандальным стеклом в составе:</w:t>
            </w:r>
          </w:p>
          <w:p w14:paraId="33539962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Экран: сенсорный, жидкокристаллический, цветной (16 млн. цветов), диагональ экрана 19 дюймов;</w:t>
            </w:r>
          </w:p>
          <w:p w14:paraId="293016BA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Разрешение экрана 1280*1024</w:t>
            </w:r>
          </w:p>
          <w:p w14:paraId="34E4940B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Соотношение сторон экрана 16:9</w:t>
            </w:r>
          </w:p>
          <w:p w14:paraId="401045DC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Яркость 240 кд/м2</w:t>
            </w:r>
          </w:p>
          <w:p w14:paraId="4B54D6EC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Статическая контрастность 1000:1</w:t>
            </w:r>
          </w:p>
          <w:p w14:paraId="10C5F8F3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Динамическая контрастность 4 000 000:1</w:t>
            </w:r>
          </w:p>
          <w:p w14:paraId="15EC3442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Углы обзора по вертикали и горизонтали 175о</w:t>
            </w:r>
          </w:p>
          <w:p w14:paraId="219D8160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Время отклика дисплея 6 </w:t>
            </w:r>
            <w:proofErr w:type="spellStart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мс</w:t>
            </w:r>
            <w:proofErr w:type="spellEnd"/>
          </w:p>
          <w:p w14:paraId="3278F899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Модуль управления, размещен за открываемой дверцей внутри корпуса регистратора (без выступания за пределы корпуса) в составе:</w:t>
            </w:r>
          </w:p>
          <w:p w14:paraId="65E5CC50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Материнская плата: DDR3-2шт., USB – 3 шт., Rj45 </w:t>
            </w:r>
            <w:proofErr w:type="spellStart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Ethernet</w:t>
            </w:r>
            <w:proofErr w:type="spellEnd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Процессор 2 ядра с частотой 2.1 </w:t>
            </w:r>
            <w:proofErr w:type="spellStart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Ггц</w:t>
            </w:r>
            <w:proofErr w:type="spellEnd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активное</w:t>
            </w: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охлаждение процессора</w:t>
            </w:r>
          </w:p>
          <w:p w14:paraId="3BDC04E3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ОЗУ DDR3 4 Гб</w:t>
            </w:r>
          </w:p>
          <w:p w14:paraId="02B43A8E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жесткий диск: SSD, 120Гб, SATA;</w:t>
            </w:r>
          </w:p>
          <w:p w14:paraId="57371501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операционная система: </w:t>
            </w:r>
            <w:proofErr w:type="spellStart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Linux</w:t>
            </w:r>
            <w:proofErr w:type="spellEnd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772DA2C6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Сканер штрих-кодов:</w:t>
            </w:r>
          </w:p>
          <w:p w14:paraId="2CCA8DDA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Штрих-код UPC-A, Штрих-код UPC-E, Штрих-код JAN/EAN-8, Штрих-код JAN/EAN-13, Штрих-код ITF, Штрих-код CODE39, Штрих-код CODE93, Штрих-код CODABAR (NW-7), Штрих-код PDF417</w:t>
            </w:r>
          </w:p>
          <w:p w14:paraId="71B0AADA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Встроенный термический принтер чеков с функцией печати графической информации</w:t>
            </w:r>
          </w:p>
          <w:p w14:paraId="2197520D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скорость печати 1000 знаков в мин.;</w:t>
            </w:r>
          </w:p>
          <w:p w14:paraId="45338315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поддержка русского языка;</w:t>
            </w:r>
          </w:p>
          <w:p w14:paraId="6438859B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автоотрезчик</w:t>
            </w:r>
            <w:proofErr w:type="spellEnd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талонов и датчик окончания бумаги;</w:t>
            </w:r>
          </w:p>
          <w:p w14:paraId="676A885D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подключение по интерфейсам: </w:t>
            </w:r>
            <w:proofErr w:type="spellStart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mini</w:t>
            </w:r>
            <w:proofErr w:type="spellEnd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B USB и RS232C.</w:t>
            </w:r>
          </w:p>
          <w:p w14:paraId="7CFE37B1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тип расходных материалов: термобумага шириной 80 мм, диаметр намотки 120 мм, втулка диаметром 18 мм (около 3000 талонов в рулоне). Терминал обеспечивает удобную замену термобумаги.</w:t>
            </w:r>
          </w:p>
          <w:p w14:paraId="3FAB6E52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доступ для замены бумаги и обслуживания – тыльный, через дверцу;</w:t>
            </w:r>
          </w:p>
          <w:p w14:paraId="2EB424B8" w14:textId="0F90D75A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расположения отверстия термопринтера: на основании схемы исполнения (Приложение №</w:t>
            </w:r>
            <w:r w:rsidR="00F169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 ТЗ Регистрато</w:t>
            </w:r>
            <w:r w:rsidR="000D48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 тип 1</w:t>
            </w: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);</w:t>
            </w:r>
          </w:p>
          <w:p w14:paraId="4FF17405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Конструктивная особенность, которая позволяет осуществить замену чековой ленты без перемещения киоска в случае, когда он располагается вплотную к стене;</w:t>
            </w:r>
          </w:p>
          <w:p w14:paraId="7CFCC119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Встроенный источник бесперебойного питания 450W;);</w:t>
            </w:r>
          </w:p>
          <w:p w14:paraId="0788E1C2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Функциональные характеристики Регистратора</w:t>
            </w:r>
          </w:p>
          <w:p w14:paraId="294984C1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Вывод списка услуг в иерархическом меню </w:t>
            </w:r>
          </w:p>
          <w:p w14:paraId="04769936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Управление сенсорным экраном и принтером </w:t>
            </w:r>
          </w:p>
          <w:p w14:paraId="54E06FD4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Печать талона с указанием информации о виде услуги, группы услуг, дате и времени регистрации</w:t>
            </w:r>
          </w:p>
          <w:p w14:paraId="412EEF3B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Функция печати на чеке логотипа Заказчика, а также централизованно настраиваемой дополнительной текстовой информации</w:t>
            </w:r>
          </w:p>
          <w:p w14:paraId="409C94C2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Защита от доступа к сервисным функциям или попыток выхода из приложения при помощи полноэкранного режима работы, а также отсутствия явных кнопок управления сервисными функциями;</w:t>
            </w:r>
          </w:p>
          <w:p w14:paraId="5203A6A6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Оформление стиля и состава меню на основании фирменного стиля Заказчика.</w:t>
            </w:r>
          </w:p>
        </w:tc>
      </w:tr>
      <w:tr w:rsidR="00047263" w:rsidRPr="001C1B1A" w14:paraId="3F37187E" w14:textId="77777777" w:rsidTr="00A05FB1">
        <w:tc>
          <w:tcPr>
            <w:tcW w:w="426" w:type="dxa"/>
            <w:shd w:val="clear" w:color="auto" w:fill="auto"/>
            <w:vAlign w:val="center"/>
          </w:tcPr>
          <w:p w14:paraId="03D96D94" w14:textId="4ED3F41B" w:rsidR="00047263" w:rsidRPr="001C1B1A" w:rsidRDefault="008D3C86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474D8B06" w14:textId="77777777"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Главное</w:t>
            </w:r>
            <w:proofErr w:type="spellEnd"/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табло</w:t>
            </w:r>
            <w:proofErr w:type="spellEnd"/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LED </w:t>
            </w:r>
          </w:p>
        </w:tc>
        <w:tc>
          <w:tcPr>
            <w:tcW w:w="567" w:type="dxa"/>
            <w:vAlign w:val="center"/>
          </w:tcPr>
          <w:p w14:paraId="04DB513B" w14:textId="34489497" w:rsidR="00047263" w:rsidRPr="001C1B1A" w:rsidRDefault="008D3C86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946" w:type="dxa"/>
            <w:shd w:val="clear" w:color="auto" w:fill="auto"/>
          </w:tcPr>
          <w:p w14:paraId="06407FF9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Телевизионная панель, со следующими характеристиками:</w:t>
            </w:r>
          </w:p>
          <w:p w14:paraId="737A3371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Дисплей жидкокристаллический, цветной (16,7 млн. цветов);</w:t>
            </w:r>
          </w:p>
          <w:p w14:paraId="32147AE6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Экран: диагональ 43</w:t>
            </w: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";</w:t>
            </w:r>
          </w:p>
          <w:p w14:paraId="56BBA557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формат экрана: 16:9;</w:t>
            </w:r>
          </w:p>
          <w:p w14:paraId="77C2E7FF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Разрешение потенциальное: 1920х1080;</w:t>
            </w:r>
          </w:p>
          <w:p w14:paraId="0B4B2956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Углы обзора по горизонтали и вертикали: 170 градусов;</w:t>
            </w:r>
          </w:p>
          <w:p w14:paraId="5D7D79EB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Выходная мощность аудио: 10 Вт;</w:t>
            </w:r>
          </w:p>
          <w:p w14:paraId="31BB169F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Поддерживаемые форматы: MP3, WMA, MPEG4, HEVC (H.265), </w:t>
            </w:r>
            <w:proofErr w:type="spellStart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DivX</w:t>
            </w:r>
            <w:proofErr w:type="spellEnd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MKV, JPEG;</w:t>
            </w:r>
          </w:p>
          <w:p w14:paraId="715F9AF7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Разъемы для подключения: HDMI, USB;</w:t>
            </w:r>
          </w:p>
          <w:p w14:paraId="7BC8E153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Питание 220 В / 50Гц;</w:t>
            </w:r>
          </w:p>
          <w:p w14:paraId="6479270F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Максимальная потребляемая мощность: не более 40 Вт;</w:t>
            </w:r>
          </w:p>
          <w:p w14:paraId="16DC58AC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Размеры: 970x570x78 мм </w:t>
            </w:r>
          </w:p>
          <w:p w14:paraId="1E427961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Кронштейн настенный для крепления в комплекте:</w:t>
            </w:r>
          </w:p>
          <w:p w14:paraId="77374F3C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Тип крепления: VESA;</w:t>
            </w:r>
          </w:p>
          <w:p w14:paraId="1FE79833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Угол наклона 15 градусов;</w:t>
            </w:r>
          </w:p>
          <w:p w14:paraId="12C6A97B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Нагрузка 75 кг</w:t>
            </w:r>
          </w:p>
          <w:p w14:paraId="6A609C10" w14:textId="77777777" w:rsidR="00047263" w:rsidRPr="001E06A8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Цвет: черный.</w:t>
            </w:r>
          </w:p>
          <w:p w14:paraId="174FFD7D" w14:textId="77777777"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Главное табло укомплектовано системой управления, подключаемой к сети </w:t>
            </w:r>
            <w:proofErr w:type="spellStart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Ethernet</w:t>
            </w:r>
            <w:proofErr w:type="spellEnd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генерирующей видеосигнал через </w:t>
            </w:r>
            <w:proofErr w:type="gramStart"/>
            <w:r w:rsidRPr="001E0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HDMI.</w:t>
            </w:r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gramEnd"/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Питание 220 В / 50Гц;</w:t>
            </w:r>
          </w:p>
          <w:p w14:paraId="72BC588F" w14:textId="643775DB" w:rsidR="00047263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29E4">
              <w:rPr>
                <w:rFonts w:ascii="Times New Roman" w:hAnsi="Times New Roman" w:cs="Times New Roman"/>
                <w:sz w:val="18"/>
                <w:szCs w:val="18"/>
              </w:rPr>
              <w:t xml:space="preserve">Кронштейн </w:t>
            </w:r>
            <w:r w:rsidR="004829E4" w:rsidRPr="004829E4">
              <w:rPr>
                <w:rFonts w:ascii="Times New Roman" w:hAnsi="Times New Roman" w:cs="Times New Roman"/>
                <w:sz w:val="18"/>
                <w:szCs w:val="18"/>
              </w:rPr>
              <w:t>настенного</w:t>
            </w:r>
            <w:r w:rsidRPr="004829E4">
              <w:rPr>
                <w:rFonts w:ascii="Times New Roman" w:hAnsi="Times New Roman" w:cs="Times New Roman"/>
                <w:sz w:val="18"/>
                <w:szCs w:val="18"/>
              </w:rPr>
              <w:t xml:space="preserve"> крепления </w:t>
            </w:r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комплекте.</w:t>
            </w:r>
          </w:p>
          <w:p w14:paraId="3E9E4FF9" w14:textId="77777777" w:rsidR="00047263" w:rsidRPr="00953392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Функциональные характеристики Главного табло</w:t>
            </w:r>
          </w:p>
          <w:p w14:paraId="5A6EDE32" w14:textId="77777777" w:rsidR="00047263" w:rsidRPr="00953392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Отображение состояния очереди;</w:t>
            </w:r>
          </w:p>
          <w:p w14:paraId="6A4EFCBA" w14:textId="77777777" w:rsidR="00047263" w:rsidRPr="00953392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Отображение логотипа организации, номер обслуживаемых талонов, номера окон, номер вызываемого талона и окна приема;</w:t>
            </w:r>
          </w:p>
          <w:p w14:paraId="7342603B" w14:textId="77777777" w:rsidR="00047263" w:rsidRPr="00953392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Голосовой вызов клиента и отображение на экране (Клиент X, подойдите к окну номер Y)</w:t>
            </w:r>
          </w:p>
          <w:p w14:paraId="5472B084" w14:textId="77777777" w:rsidR="00047263" w:rsidRPr="00953392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Изменение звуковой темы системы оповещения (голосовой вызов)</w:t>
            </w:r>
          </w:p>
          <w:p w14:paraId="4EEAA62C" w14:textId="77777777" w:rsidR="00047263" w:rsidRPr="00953392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Вывод информационно-рекламного контента с аудио сопровождением в формате AVI, MP4;</w:t>
            </w:r>
          </w:p>
          <w:p w14:paraId="1AF5C73E" w14:textId="77777777" w:rsidR="00047263" w:rsidRPr="00953392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Вывод бегущей строки;</w:t>
            </w:r>
          </w:p>
          <w:p w14:paraId="61E96685" w14:textId="77777777" w:rsidR="00047263" w:rsidRPr="00953392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Вывод текущего времени и даты.</w:t>
            </w:r>
          </w:p>
          <w:p w14:paraId="520EE3B7" w14:textId="77777777" w:rsidR="00047263" w:rsidRPr="00953392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Возможность изменения внешнего вида Администратором СУЭО</w:t>
            </w:r>
          </w:p>
          <w:p w14:paraId="2042D6CC" w14:textId="77777777"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Автоматическое обновление таблицы обслуживаемых талонов после завершения обслуживания одного из талонов;</w:t>
            </w:r>
          </w:p>
        </w:tc>
      </w:tr>
      <w:tr w:rsidR="00047263" w:rsidRPr="001C1B1A" w14:paraId="1231DF54" w14:textId="77777777" w:rsidTr="00A05FB1">
        <w:tc>
          <w:tcPr>
            <w:tcW w:w="426" w:type="dxa"/>
            <w:shd w:val="clear" w:color="auto" w:fill="auto"/>
            <w:vAlign w:val="center"/>
          </w:tcPr>
          <w:p w14:paraId="3FB35F15" w14:textId="5F792418" w:rsidR="00047263" w:rsidRPr="001C1B1A" w:rsidRDefault="008D3C86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5F538324" w14:textId="77777777"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Блок</w:t>
            </w:r>
            <w:proofErr w:type="spellEnd"/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управления</w:t>
            </w:r>
            <w:proofErr w:type="spellEnd"/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главным</w:t>
            </w:r>
            <w:proofErr w:type="spellEnd"/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табло</w:t>
            </w:r>
            <w:proofErr w:type="spellEnd"/>
          </w:p>
        </w:tc>
        <w:tc>
          <w:tcPr>
            <w:tcW w:w="567" w:type="dxa"/>
            <w:vAlign w:val="center"/>
          </w:tcPr>
          <w:p w14:paraId="21DAE61B" w14:textId="456A923F" w:rsidR="00047263" w:rsidRPr="001C1B1A" w:rsidRDefault="008D3C86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946" w:type="dxa"/>
            <w:shd w:val="clear" w:color="auto" w:fill="auto"/>
          </w:tcPr>
          <w:p w14:paraId="13A7ACFE" w14:textId="77777777" w:rsidR="00047263" w:rsidRPr="00953392" w:rsidRDefault="00047263" w:rsidP="001C68F8">
            <w:pPr>
              <w:tabs>
                <w:tab w:val="left" w:pos="662"/>
              </w:tabs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Материнская плата с поддержкой памяти DDR3 частотой 1600МГц, 2 слота под модули памяти;</w:t>
            </w:r>
          </w:p>
          <w:p w14:paraId="22A43842" w14:textId="77777777" w:rsidR="00047263" w:rsidRPr="00953392" w:rsidRDefault="00047263" w:rsidP="001C68F8">
            <w:pPr>
              <w:tabs>
                <w:tab w:val="left" w:pos="662"/>
              </w:tabs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sz w:val="18"/>
                <w:szCs w:val="18"/>
              </w:rPr>
              <w:t xml:space="preserve">Процессор 2 ядра с частотой 1,8 </w:t>
            </w:r>
            <w:proofErr w:type="spellStart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Ггц</w:t>
            </w:r>
            <w:proofErr w:type="spellEnd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, пассивное охлаждение процессора</w:t>
            </w:r>
          </w:p>
          <w:p w14:paraId="110F075C" w14:textId="77777777" w:rsidR="00047263" w:rsidRPr="00953392" w:rsidRDefault="00047263" w:rsidP="001C68F8">
            <w:pPr>
              <w:tabs>
                <w:tab w:val="left" w:pos="662"/>
              </w:tabs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sz w:val="18"/>
                <w:szCs w:val="18"/>
              </w:rPr>
              <w:t xml:space="preserve">Оперативная память 4 </w:t>
            </w:r>
            <w:proofErr w:type="spellStart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Gb</w:t>
            </w:r>
            <w:proofErr w:type="spellEnd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 xml:space="preserve"> DDR3;</w:t>
            </w:r>
          </w:p>
          <w:p w14:paraId="0899FD90" w14:textId="77777777" w:rsidR="00047263" w:rsidRPr="00953392" w:rsidRDefault="00047263" w:rsidP="001C68F8">
            <w:pPr>
              <w:tabs>
                <w:tab w:val="left" w:pos="662"/>
              </w:tabs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sz w:val="18"/>
                <w:szCs w:val="18"/>
              </w:rPr>
              <w:t xml:space="preserve">Используемая операционная система: </w:t>
            </w:r>
            <w:proofErr w:type="spellStart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Linux</w:t>
            </w:r>
            <w:proofErr w:type="spellEnd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16A12614" w14:textId="77777777" w:rsidR="00047263" w:rsidRPr="00953392" w:rsidRDefault="00047263" w:rsidP="001C68F8">
            <w:pPr>
              <w:tabs>
                <w:tab w:val="left" w:pos="662"/>
              </w:tabs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Жесткий диск: SSD SATA 120Gb;</w:t>
            </w:r>
          </w:p>
          <w:p w14:paraId="3F3E798C" w14:textId="77777777" w:rsidR="00047263" w:rsidRPr="00953392" w:rsidRDefault="00047263" w:rsidP="001C68F8">
            <w:pPr>
              <w:tabs>
                <w:tab w:val="left" w:pos="662"/>
              </w:tabs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Встроенный графический адаптер</w:t>
            </w:r>
          </w:p>
          <w:p w14:paraId="5AC9D71C" w14:textId="77777777" w:rsidR="00047263" w:rsidRPr="00953392" w:rsidRDefault="00047263" w:rsidP="001C68F8">
            <w:pPr>
              <w:tabs>
                <w:tab w:val="left" w:pos="662"/>
              </w:tabs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sz w:val="18"/>
                <w:szCs w:val="18"/>
              </w:rPr>
              <w:t xml:space="preserve">Наличие портов HDMI, Rj45 </w:t>
            </w:r>
            <w:proofErr w:type="spellStart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Ethernet</w:t>
            </w:r>
            <w:proofErr w:type="spellEnd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 xml:space="preserve">, 4хUSB, </w:t>
            </w:r>
            <w:proofErr w:type="spellStart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AudioJack</w:t>
            </w:r>
            <w:proofErr w:type="spellEnd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0C4E328E" w14:textId="77777777" w:rsidR="00047263" w:rsidRPr="00953392" w:rsidRDefault="00047263" w:rsidP="001C68F8">
            <w:pPr>
              <w:tabs>
                <w:tab w:val="left" w:pos="662"/>
              </w:tabs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sz w:val="18"/>
                <w:szCs w:val="18"/>
              </w:rPr>
              <w:t xml:space="preserve">Тип подключения к сети: </w:t>
            </w:r>
            <w:proofErr w:type="spellStart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Ethernet</w:t>
            </w:r>
            <w:proofErr w:type="spellEnd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Wi-Fi</w:t>
            </w:r>
            <w:proofErr w:type="spellEnd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 xml:space="preserve"> b/g/n;</w:t>
            </w:r>
          </w:p>
          <w:p w14:paraId="2EF61BD9" w14:textId="77777777" w:rsidR="00047263" w:rsidRPr="00953392" w:rsidRDefault="00047263" w:rsidP="001C68F8">
            <w:pPr>
              <w:tabs>
                <w:tab w:val="left" w:pos="662"/>
              </w:tabs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Питание 220 В / 50Гц.;</w:t>
            </w:r>
          </w:p>
          <w:p w14:paraId="32971864" w14:textId="77777777" w:rsidR="00047263" w:rsidRPr="00953392" w:rsidRDefault="00047263" w:rsidP="001C68F8">
            <w:pPr>
              <w:tabs>
                <w:tab w:val="left" w:pos="662"/>
              </w:tabs>
              <w:spacing w:after="0" w:line="22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sz w:val="18"/>
                <w:szCs w:val="18"/>
              </w:rPr>
              <w:t xml:space="preserve">операционная система: </w:t>
            </w:r>
            <w:proofErr w:type="spellStart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Linux</w:t>
            </w:r>
            <w:proofErr w:type="spellEnd"/>
            <w:r w:rsidRPr="009533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698F95E2" w14:textId="77777777" w:rsidR="00047263" w:rsidRPr="00953392" w:rsidRDefault="00047263" w:rsidP="001C68F8">
            <w:pPr>
              <w:spacing w:after="0" w:line="22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Габариты корпуса - 220х220х60 мм (В*Ш*Г)</w:t>
            </w:r>
          </w:p>
          <w:p w14:paraId="4475EBF9" w14:textId="77777777" w:rsidR="00047263" w:rsidRPr="00953392" w:rsidRDefault="00047263" w:rsidP="001C68F8">
            <w:pPr>
              <w:spacing w:after="0" w:line="22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3392">
              <w:rPr>
                <w:rFonts w:ascii="Times New Roman" w:hAnsi="Times New Roman" w:cs="Times New Roman"/>
                <w:sz w:val="18"/>
                <w:szCs w:val="18"/>
              </w:rPr>
              <w:t>Размеры и конструкция корпуса обеспечивают крепление на стене за Главным табло;</w:t>
            </w:r>
          </w:p>
          <w:p w14:paraId="7AEA865F" w14:textId="77777777" w:rsidR="00047263" w:rsidRPr="001C1B1A" w:rsidRDefault="00047263" w:rsidP="001C68F8">
            <w:pPr>
              <w:spacing w:after="0" w:line="22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7263" w:rsidRPr="001C1B1A" w14:paraId="1A3C129B" w14:textId="77777777" w:rsidTr="00A05FB1">
        <w:trPr>
          <w:trHeight w:val="463"/>
        </w:trPr>
        <w:tc>
          <w:tcPr>
            <w:tcW w:w="42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B52B7E" w14:textId="24795973" w:rsidR="00047263" w:rsidRPr="001C1B1A" w:rsidRDefault="008D3C86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1525C13" w14:textId="3B6E37E9" w:rsidR="00047263" w:rsidRPr="001C1B1A" w:rsidRDefault="00047263" w:rsidP="001C68F8">
            <w:pPr>
              <w:spacing w:after="0" w:line="22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«</w:t>
            </w:r>
            <w:r w:rsidR="00E12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Сервер СУЭО</w:t>
            </w:r>
            <w:r w:rsidRPr="001C1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14:paraId="6FA31838" w14:textId="2CD95A7B" w:rsidR="00047263" w:rsidRPr="001C1B1A" w:rsidRDefault="00C7640E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946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140EE38B" w14:textId="4C437093" w:rsidR="00E8679D" w:rsidRPr="00DA777C" w:rsidRDefault="00047263" w:rsidP="00E8679D">
            <w:pPr>
              <w:spacing w:after="0" w:line="22" w:lineRule="atLeas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C1B1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Структурно-функциональные требования к программному обеспечению (ПО) приведены в пунктах 2.2.1. настоящего Технического задания.</w:t>
            </w:r>
          </w:p>
        </w:tc>
      </w:tr>
      <w:tr w:rsidR="00E124AC" w:rsidRPr="001C1B1A" w14:paraId="549856A0" w14:textId="77777777" w:rsidTr="00A05FB1">
        <w:trPr>
          <w:trHeight w:val="463"/>
        </w:trPr>
        <w:tc>
          <w:tcPr>
            <w:tcW w:w="42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F787B5" w14:textId="5E694D18" w:rsidR="00E124AC" w:rsidRDefault="008D3C86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1E0618" w14:textId="5854CF18" w:rsidR="00E124AC" w:rsidRPr="001C1B1A" w:rsidRDefault="00E124AC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Админитсратор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СУЭО (вкл. ПО – Менеджер СУЭО и ПО – Отчеты и статистика))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14:paraId="01DC8A4F" w14:textId="297BE50F" w:rsidR="00E124AC" w:rsidRPr="001C1B1A" w:rsidRDefault="00C7640E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946" w:type="dxa"/>
            <w:vMerge/>
            <w:tcBorders>
              <w:top w:val="single" w:sz="12" w:space="0" w:color="auto"/>
            </w:tcBorders>
            <w:shd w:val="clear" w:color="auto" w:fill="auto"/>
          </w:tcPr>
          <w:p w14:paraId="04B2A609" w14:textId="77777777" w:rsidR="00E124AC" w:rsidRPr="001C1B1A" w:rsidRDefault="00E124AC" w:rsidP="00E8679D">
            <w:pPr>
              <w:spacing w:after="0" w:line="22" w:lineRule="atLeas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E124AC" w:rsidRPr="001C1B1A" w14:paraId="6223E92B" w14:textId="77777777" w:rsidTr="00A05FB1">
        <w:trPr>
          <w:trHeight w:val="463"/>
        </w:trPr>
        <w:tc>
          <w:tcPr>
            <w:tcW w:w="42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2EFEEF" w14:textId="08BF7407" w:rsidR="00E124AC" w:rsidRDefault="008D3C86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F70041" w14:textId="3CD2F81C" w:rsidR="00E124AC" w:rsidRDefault="00E124AC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 – Регистратор СУЭО 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14:paraId="6FD16087" w14:textId="0F667DAC" w:rsidR="00E124AC" w:rsidRPr="001C1B1A" w:rsidRDefault="00C7640E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946" w:type="dxa"/>
            <w:vMerge/>
            <w:tcBorders>
              <w:top w:val="single" w:sz="12" w:space="0" w:color="auto"/>
            </w:tcBorders>
            <w:shd w:val="clear" w:color="auto" w:fill="auto"/>
          </w:tcPr>
          <w:p w14:paraId="4E710D9C" w14:textId="77777777" w:rsidR="00E124AC" w:rsidRPr="001C1B1A" w:rsidRDefault="00E124AC" w:rsidP="00E8679D">
            <w:pPr>
              <w:spacing w:after="0" w:line="22" w:lineRule="atLeas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E124AC" w:rsidRPr="001C1B1A" w14:paraId="1EB87272" w14:textId="77777777" w:rsidTr="00A05FB1">
        <w:trPr>
          <w:trHeight w:val="463"/>
        </w:trPr>
        <w:tc>
          <w:tcPr>
            <w:tcW w:w="42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34C873C" w14:textId="33D2F002" w:rsidR="00E124AC" w:rsidRDefault="008D3C86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9ECB0E3" w14:textId="4FF83EF3" w:rsidR="00E124AC" w:rsidRDefault="00E124AC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 – Оператор СУЭО 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14:paraId="784AAEC2" w14:textId="69F66867" w:rsidR="00E124AC" w:rsidRPr="001C1B1A" w:rsidRDefault="00C7640E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6946" w:type="dxa"/>
            <w:vMerge/>
            <w:tcBorders>
              <w:top w:val="single" w:sz="12" w:space="0" w:color="auto"/>
            </w:tcBorders>
            <w:shd w:val="clear" w:color="auto" w:fill="auto"/>
          </w:tcPr>
          <w:p w14:paraId="641F4574" w14:textId="77777777" w:rsidR="00E124AC" w:rsidRPr="001C1B1A" w:rsidRDefault="00E124AC" w:rsidP="00E8679D">
            <w:pPr>
              <w:spacing w:after="0" w:line="22" w:lineRule="atLeas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E124AC" w:rsidRPr="001C1B1A" w14:paraId="00A9BDE7" w14:textId="77777777" w:rsidTr="00A05FB1">
        <w:trPr>
          <w:trHeight w:val="463"/>
        </w:trPr>
        <w:tc>
          <w:tcPr>
            <w:tcW w:w="42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9C421E9" w14:textId="3E4E50CC" w:rsidR="00E124AC" w:rsidRDefault="008D3C86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455D736" w14:textId="4AD15268" w:rsidR="00E124AC" w:rsidRDefault="00E124AC" w:rsidP="001C68F8">
            <w:pPr>
              <w:spacing w:after="0" w:line="22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– Главное табло СУЭО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14:paraId="7C2E1E36" w14:textId="5D7E744E" w:rsidR="00E124AC" w:rsidRPr="001C1B1A" w:rsidRDefault="008D3C86" w:rsidP="001C68F8">
            <w:pPr>
              <w:spacing w:after="0" w:line="22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946" w:type="dxa"/>
            <w:vMerge/>
            <w:tcBorders>
              <w:top w:val="single" w:sz="12" w:space="0" w:color="auto"/>
            </w:tcBorders>
            <w:shd w:val="clear" w:color="auto" w:fill="auto"/>
          </w:tcPr>
          <w:p w14:paraId="1049F787" w14:textId="77777777" w:rsidR="00E124AC" w:rsidRPr="001C1B1A" w:rsidRDefault="00E124AC" w:rsidP="00E8679D">
            <w:pPr>
              <w:spacing w:after="0" w:line="22" w:lineRule="atLeas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14:paraId="5505379E" w14:textId="0E63B838" w:rsidR="009D657E" w:rsidRPr="009D39E2" w:rsidRDefault="009D657E" w:rsidP="009D657E">
      <w:pPr>
        <w:pageBreakBefore/>
        <w:spacing w:line="22" w:lineRule="atLeast"/>
        <w:jc w:val="right"/>
        <w:rPr>
          <w:rFonts w:ascii="Times New Roman" w:hAnsi="Times New Roman" w:cs="Times New Roman"/>
        </w:rPr>
      </w:pPr>
      <w:r w:rsidRPr="009D39E2">
        <w:rPr>
          <w:rFonts w:ascii="Times New Roman" w:hAnsi="Times New Roman" w:cs="Times New Roman"/>
        </w:rPr>
        <w:lastRenderedPageBreak/>
        <w:t>Приложение №</w:t>
      </w:r>
      <w:r w:rsidR="00FE2E15">
        <w:rPr>
          <w:rFonts w:ascii="Times New Roman" w:hAnsi="Times New Roman" w:cs="Times New Roman"/>
        </w:rPr>
        <w:t>2</w:t>
      </w:r>
      <w:r w:rsidRPr="009D39E2">
        <w:rPr>
          <w:rFonts w:ascii="Times New Roman" w:hAnsi="Times New Roman" w:cs="Times New Roman"/>
        </w:rPr>
        <w:t xml:space="preserve"> </w:t>
      </w:r>
    </w:p>
    <w:p w14:paraId="44338B27" w14:textId="04AFB82E" w:rsidR="009D657E" w:rsidRPr="009D39E2" w:rsidRDefault="009D657E" w:rsidP="009D657E">
      <w:pPr>
        <w:spacing w:line="22" w:lineRule="atLeast"/>
        <w:jc w:val="right"/>
        <w:rPr>
          <w:rFonts w:ascii="Times New Roman" w:hAnsi="Times New Roman" w:cs="Times New Roman"/>
        </w:rPr>
      </w:pPr>
      <w:r w:rsidRPr="009D39E2">
        <w:rPr>
          <w:rFonts w:ascii="Times New Roman" w:hAnsi="Times New Roman" w:cs="Times New Roman"/>
        </w:rPr>
        <w:t>к Техническому заданию– внешний вид регистратор</w:t>
      </w:r>
      <w:r w:rsidR="00F85DEA">
        <w:rPr>
          <w:rFonts w:ascii="Times New Roman" w:hAnsi="Times New Roman" w:cs="Times New Roman"/>
        </w:rPr>
        <w:t>ов</w:t>
      </w:r>
    </w:p>
    <w:p w14:paraId="086E4072" w14:textId="77777777" w:rsidR="009D657E" w:rsidRPr="009D39E2" w:rsidRDefault="009D657E" w:rsidP="009D657E">
      <w:pPr>
        <w:spacing w:line="22" w:lineRule="atLeast"/>
        <w:jc w:val="right"/>
        <w:rPr>
          <w:rFonts w:ascii="Times New Roman" w:hAnsi="Times New Roman" w:cs="Times New Roman"/>
        </w:rPr>
      </w:pPr>
    </w:p>
    <w:p w14:paraId="08AB10C3" w14:textId="77777777" w:rsidR="009D657E" w:rsidRPr="009D39E2" w:rsidRDefault="009D657E" w:rsidP="009D657E">
      <w:pPr>
        <w:spacing w:line="22" w:lineRule="atLeast"/>
        <w:jc w:val="center"/>
        <w:rPr>
          <w:rFonts w:ascii="Times New Roman" w:hAnsi="Times New Roman" w:cs="Times New Roman"/>
        </w:rPr>
      </w:pPr>
    </w:p>
    <w:p w14:paraId="25AEB6EC" w14:textId="1BB75348" w:rsidR="009D657E" w:rsidRPr="009D39E2" w:rsidRDefault="009D657E" w:rsidP="009D657E">
      <w:pPr>
        <w:spacing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9D39E2">
        <w:rPr>
          <w:rFonts w:ascii="Times New Roman" w:hAnsi="Times New Roman" w:cs="Times New Roman"/>
          <w:sz w:val="28"/>
          <w:szCs w:val="28"/>
        </w:rPr>
        <w:t>Внешний вид и габаритные размеры регистратор</w:t>
      </w:r>
      <w:r w:rsidR="004A6D4F">
        <w:rPr>
          <w:rFonts w:ascii="Times New Roman" w:hAnsi="Times New Roman" w:cs="Times New Roman"/>
          <w:sz w:val="28"/>
          <w:szCs w:val="28"/>
        </w:rPr>
        <w:t>ов</w:t>
      </w:r>
    </w:p>
    <w:p w14:paraId="07C97F2A" w14:textId="77777777" w:rsidR="004A6D4F" w:rsidRPr="009D39E2" w:rsidRDefault="004A6D4F" w:rsidP="004A6D4F">
      <w:pPr>
        <w:pStyle w:val="a5"/>
        <w:numPr>
          <w:ilvl w:val="0"/>
          <w:numId w:val="41"/>
        </w:num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39E2">
        <w:rPr>
          <w:rFonts w:ascii="Times New Roman" w:hAnsi="Times New Roman" w:cs="Times New Roman"/>
          <w:sz w:val="28"/>
          <w:szCs w:val="28"/>
        </w:rPr>
        <w:t>Регистратор Тип 1</w:t>
      </w:r>
    </w:p>
    <w:p w14:paraId="58202DF2" w14:textId="77777777" w:rsidR="004A6D4F" w:rsidRPr="009D39E2" w:rsidRDefault="004A6D4F" w:rsidP="004A6D4F">
      <w:pPr>
        <w:spacing w:line="22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14:paraId="6E0B9E53" w14:textId="67E68083" w:rsidR="004A6D4F" w:rsidRPr="009D39E2" w:rsidRDefault="004A6D4F" w:rsidP="00AB0F71">
      <w:pPr>
        <w:spacing w:line="22" w:lineRule="atLeast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D39E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3F9F02A" wp14:editId="667F5698">
            <wp:extent cx="5940425" cy="534162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эверест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34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5D9CD" w14:textId="10DD033A" w:rsidR="004A6D4F" w:rsidRPr="009D39E2" w:rsidRDefault="004A6D4F" w:rsidP="00DA777C">
      <w:pPr>
        <w:spacing w:line="22" w:lineRule="atLeast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17416CDC" w14:textId="4C5CEC24" w:rsidR="004A6D4F" w:rsidRPr="009D39E2" w:rsidRDefault="004A6D4F" w:rsidP="004A6D4F">
      <w:pPr>
        <w:spacing w:line="22" w:lineRule="atLeast"/>
        <w:jc w:val="both"/>
        <w:rPr>
          <w:rFonts w:ascii="Times New Roman" w:hAnsi="Times New Roman" w:cs="Times New Roman"/>
        </w:rPr>
      </w:pPr>
      <w:r w:rsidRPr="009D39E2">
        <w:rPr>
          <w:rFonts w:ascii="Times New Roman" w:hAnsi="Times New Roman" w:cs="Times New Roman"/>
        </w:rPr>
        <w:t xml:space="preserve">С целью персонализации сенсорных регистраторов системы управления электронной очереди, на каждый регистратор наноситься подсвечиваемое наименование, согласованное с заказчиком. Габаритные размеры терминала должны соответствовать приведенному графическому чертежу, приведенному в Приложении </w:t>
      </w:r>
      <w:r w:rsidR="00C7640E">
        <w:rPr>
          <w:rFonts w:ascii="Times New Roman" w:hAnsi="Times New Roman" w:cs="Times New Roman"/>
        </w:rPr>
        <w:t>№2</w:t>
      </w:r>
      <w:r w:rsidRPr="009D39E2">
        <w:rPr>
          <w:rFonts w:ascii="Times New Roman" w:hAnsi="Times New Roman" w:cs="Times New Roman"/>
        </w:rPr>
        <w:t xml:space="preserve"> к данному Техническому заданию. Терминал должен быть выполнен в корпоративных цветах на основании бренд-бука АО «</w:t>
      </w:r>
      <w:r w:rsidR="00C7640E">
        <w:rPr>
          <w:rFonts w:ascii="Times New Roman" w:hAnsi="Times New Roman" w:cs="Times New Roman"/>
        </w:rPr>
        <w:t>ЕИРЦ ЛО</w:t>
      </w:r>
      <w:r w:rsidRPr="009D39E2">
        <w:rPr>
          <w:rFonts w:ascii="Times New Roman" w:hAnsi="Times New Roman" w:cs="Times New Roman"/>
        </w:rPr>
        <w:t xml:space="preserve">».   </w:t>
      </w:r>
    </w:p>
    <w:p w14:paraId="47222F03" w14:textId="77777777" w:rsidR="00587CA8" w:rsidRPr="001C1B1A" w:rsidRDefault="00587CA8" w:rsidP="00DA777C">
      <w:pPr>
        <w:pStyle w:val="a5"/>
        <w:spacing w:after="0" w:line="22" w:lineRule="atLeast"/>
        <w:rPr>
          <w:rFonts w:ascii="Times New Roman" w:eastAsia="Times New Roman" w:hAnsi="Times New Roman" w:cs="Times New Roman"/>
          <w:sz w:val="20"/>
          <w:szCs w:val="20"/>
        </w:rPr>
      </w:pPr>
    </w:p>
    <w:sectPr w:rsidR="00587CA8" w:rsidRPr="001C1B1A" w:rsidSect="001C68F8">
      <w:footerReference w:type="default" r:id="rId9"/>
      <w:pgSz w:w="11906" w:h="16838"/>
      <w:pgMar w:top="567" w:right="850" w:bottom="709" w:left="1276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1991E5" w14:textId="77777777" w:rsidR="00077F98" w:rsidRDefault="00077F98" w:rsidP="00EF2830">
      <w:pPr>
        <w:spacing w:after="0" w:line="240" w:lineRule="auto"/>
      </w:pPr>
      <w:r>
        <w:separator/>
      </w:r>
    </w:p>
  </w:endnote>
  <w:endnote w:type="continuationSeparator" w:id="0">
    <w:p w14:paraId="11F210C2" w14:textId="77777777" w:rsidR="00077F98" w:rsidRDefault="00077F98" w:rsidP="00EF2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09395689"/>
      <w:docPartObj>
        <w:docPartGallery w:val="Page Numbers (Bottom of Page)"/>
        <w:docPartUnique/>
      </w:docPartObj>
    </w:sdtPr>
    <w:sdtEndPr/>
    <w:sdtContent>
      <w:p w14:paraId="1E31F0CD" w14:textId="54AC8892" w:rsidR="00077F98" w:rsidRDefault="00077F98">
        <w:pPr>
          <w:pStyle w:val="ae"/>
          <w:jc w:val="right"/>
        </w:pPr>
        <w:r w:rsidRPr="001C68F8">
          <w:rPr>
            <w:rFonts w:ascii="Times New Roman" w:hAnsi="Times New Roman" w:cs="Times New Roman"/>
          </w:rPr>
          <w:fldChar w:fldCharType="begin"/>
        </w:r>
        <w:r w:rsidRPr="001C68F8">
          <w:rPr>
            <w:rFonts w:ascii="Times New Roman" w:hAnsi="Times New Roman" w:cs="Times New Roman"/>
          </w:rPr>
          <w:instrText>PAGE   \* MERGEFORMAT</w:instrText>
        </w:r>
        <w:r w:rsidRPr="001C68F8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12</w:t>
        </w:r>
        <w:r w:rsidRPr="001C68F8">
          <w:rPr>
            <w:rFonts w:ascii="Times New Roman" w:hAnsi="Times New Roman" w:cs="Times New Roman"/>
          </w:rPr>
          <w:fldChar w:fldCharType="end"/>
        </w:r>
      </w:p>
    </w:sdtContent>
  </w:sdt>
  <w:p w14:paraId="7CEFAEC1" w14:textId="77777777" w:rsidR="00077F98" w:rsidRDefault="00077F9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95EAB" w14:textId="77777777" w:rsidR="00077F98" w:rsidRDefault="00077F98" w:rsidP="00EF2830">
      <w:pPr>
        <w:spacing w:after="0" w:line="240" w:lineRule="auto"/>
      </w:pPr>
      <w:r>
        <w:separator/>
      </w:r>
    </w:p>
  </w:footnote>
  <w:footnote w:type="continuationSeparator" w:id="0">
    <w:p w14:paraId="4D5E6DE6" w14:textId="77777777" w:rsidR="00077F98" w:rsidRDefault="00077F98" w:rsidP="00EF2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9345C"/>
    <w:multiLevelType w:val="hybridMultilevel"/>
    <w:tmpl w:val="E342F4CA"/>
    <w:lvl w:ilvl="0" w:tplc="B7B05860">
      <w:numFmt w:val="bullet"/>
      <w:lvlText w:val=""/>
      <w:lvlJc w:val="left"/>
      <w:pPr>
        <w:ind w:left="1004" w:hanging="360"/>
      </w:pPr>
      <w:rPr>
        <w:rFonts w:ascii="Symbol" w:eastAsiaTheme="minorHAnsi" w:hAnsi="Symbol" w:cstheme="minorBidi" w:hint="default"/>
      </w:rPr>
    </w:lvl>
    <w:lvl w:ilvl="1" w:tplc="B7B05860">
      <w:numFmt w:val="bullet"/>
      <w:lvlText w:val=""/>
      <w:lvlJc w:val="left"/>
      <w:pPr>
        <w:ind w:left="1724" w:hanging="360"/>
      </w:pPr>
      <w:rPr>
        <w:rFonts w:ascii="Symbol" w:eastAsiaTheme="minorHAnsi" w:hAnsi="Symbol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AF10FE"/>
    <w:multiLevelType w:val="hybridMultilevel"/>
    <w:tmpl w:val="A71A1C16"/>
    <w:lvl w:ilvl="0" w:tplc="CBD2B2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20C3E"/>
    <w:multiLevelType w:val="hybridMultilevel"/>
    <w:tmpl w:val="B634559E"/>
    <w:lvl w:ilvl="0" w:tplc="B7B05860">
      <w:numFmt w:val="bullet"/>
      <w:lvlText w:val=""/>
      <w:lvlJc w:val="left"/>
      <w:pPr>
        <w:ind w:left="1004" w:hanging="360"/>
      </w:pPr>
      <w:rPr>
        <w:rFonts w:ascii="Symbol" w:eastAsiaTheme="minorHAnsi" w:hAnsi="Symbol" w:cstheme="minorBidi" w:hint="default"/>
      </w:rPr>
    </w:lvl>
    <w:lvl w:ilvl="1" w:tplc="B7B05860">
      <w:numFmt w:val="bullet"/>
      <w:lvlText w:val=""/>
      <w:lvlJc w:val="left"/>
      <w:pPr>
        <w:ind w:left="1724" w:hanging="360"/>
      </w:pPr>
      <w:rPr>
        <w:rFonts w:ascii="Symbol" w:eastAsiaTheme="minorHAnsi" w:hAnsi="Symbol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8793011"/>
    <w:multiLevelType w:val="hybridMultilevel"/>
    <w:tmpl w:val="96662F9C"/>
    <w:lvl w:ilvl="0" w:tplc="B7B05860">
      <w:numFmt w:val="bullet"/>
      <w:lvlText w:val=""/>
      <w:lvlJc w:val="left"/>
      <w:pPr>
        <w:ind w:left="1004" w:hanging="360"/>
      </w:pPr>
      <w:rPr>
        <w:rFonts w:ascii="Symbol" w:eastAsiaTheme="minorHAnsi" w:hAnsi="Symbol" w:cstheme="minorBidi" w:hint="default"/>
      </w:rPr>
    </w:lvl>
    <w:lvl w:ilvl="1" w:tplc="B7B05860">
      <w:numFmt w:val="bullet"/>
      <w:lvlText w:val=""/>
      <w:lvlJc w:val="left"/>
      <w:pPr>
        <w:ind w:left="1724" w:hanging="360"/>
      </w:pPr>
      <w:rPr>
        <w:rFonts w:ascii="Symbol" w:eastAsiaTheme="minorHAnsi" w:hAnsi="Symbol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7D26CC"/>
    <w:multiLevelType w:val="hybridMultilevel"/>
    <w:tmpl w:val="A484CE1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1A925DB"/>
    <w:multiLevelType w:val="hybridMultilevel"/>
    <w:tmpl w:val="E51C1B10"/>
    <w:lvl w:ilvl="0" w:tplc="B7B05860">
      <w:numFmt w:val="bullet"/>
      <w:lvlText w:val=""/>
      <w:lvlJc w:val="left"/>
      <w:pPr>
        <w:ind w:left="1004" w:hanging="360"/>
      </w:pPr>
      <w:rPr>
        <w:rFonts w:ascii="Symbol" w:eastAsiaTheme="minorHAnsi" w:hAnsi="Symbol" w:cstheme="minorBidi" w:hint="default"/>
      </w:rPr>
    </w:lvl>
    <w:lvl w:ilvl="1" w:tplc="B7B05860">
      <w:numFmt w:val="bullet"/>
      <w:lvlText w:val=""/>
      <w:lvlJc w:val="left"/>
      <w:pPr>
        <w:ind w:left="1724" w:hanging="360"/>
      </w:pPr>
      <w:rPr>
        <w:rFonts w:ascii="Symbol" w:eastAsiaTheme="minorHAnsi" w:hAnsi="Symbol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5884597"/>
    <w:multiLevelType w:val="hybridMultilevel"/>
    <w:tmpl w:val="E670140E"/>
    <w:lvl w:ilvl="0" w:tplc="B7B05860">
      <w:numFmt w:val="bullet"/>
      <w:lvlText w:val=""/>
      <w:lvlJc w:val="left"/>
      <w:pPr>
        <w:ind w:left="1004" w:hanging="360"/>
      </w:pPr>
      <w:rPr>
        <w:rFonts w:ascii="Symbol" w:eastAsiaTheme="minorHAnsi" w:hAnsi="Symbol" w:cstheme="minorBidi" w:hint="default"/>
      </w:rPr>
    </w:lvl>
    <w:lvl w:ilvl="1" w:tplc="B7B05860">
      <w:numFmt w:val="bullet"/>
      <w:lvlText w:val=""/>
      <w:lvlJc w:val="left"/>
      <w:pPr>
        <w:ind w:left="1724" w:hanging="360"/>
      </w:pPr>
      <w:rPr>
        <w:rFonts w:ascii="Symbol" w:eastAsiaTheme="minorHAnsi" w:hAnsi="Symbol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7D57A9F"/>
    <w:multiLevelType w:val="multilevel"/>
    <w:tmpl w:val="CFDE2C8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86339EB"/>
    <w:multiLevelType w:val="hybridMultilevel"/>
    <w:tmpl w:val="DBA4D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6034C"/>
    <w:multiLevelType w:val="hybridMultilevel"/>
    <w:tmpl w:val="FAA08C68"/>
    <w:lvl w:ilvl="0" w:tplc="29B6AC9A">
      <w:numFmt w:val="bullet"/>
      <w:lvlText w:val="-"/>
      <w:lvlJc w:val="left"/>
      <w:pPr>
        <w:ind w:left="176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10" w15:restartNumberingAfterBreak="0">
    <w:nsid w:val="1F315259"/>
    <w:multiLevelType w:val="hybridMultilevel"/>
    <w:tmpl w:val="D478B1E6"/>
    <w:lvl w:ilvl="0" w:tplc="8FA2A2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D4C6F"/>
    <w:multiLevelType w:val="hybridMultilevel"/>
    <w:tmpl w:val="0CB01376"/>
    <w:lvl w:ilvl="0" w:tplc="C8DC58EE">
      <w:start w:val="1"/>
      <w:numFmt w:val="bullet"/>
      <w:lvlText w:val=""/>
      <w:lvlJc w:val="left"/>
      <w:pPr>
        <w:ind w:left="11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8" w:hanging="360"/>
      </w:pPr>
      <w:rPr>
        <w:rFonts w:ascii="Wingdings" w:hAnsi="Wingdings" w:hint="default"/>
      </w:rPr>
    </w:lvl>
  </w:abstractNum>
  <w:abstractNum w:abstractNumId="12" w15:restartNumberingAfterBreak="0">
    <w:nsid w:val="258C1E26"/>
    <w:multiLevelType w:val="hybridMultilevel"/>
    <w:tmpl w:val="B9A0DA84"/>
    <w:lvl w:ilvl="0" w:tplc="B7B05860">
      <w:numFmt w:val="bullet"/>
      <w:lvlText w:val=""/>
      <w:lvlJc w:val="left"/>
      <w:pPr>
        <w:ind w:left="1004" w:hanging="360"/>
      </w:pPr>
      <w:rPr>
        <w:rFonts w:ascii="Symbol" w:eastAsiaTheme="minorHAnsi" w:hAnsi="Symbol" w:cstheme="minorBidi" w:hint="default"/>
      </w:rPr>
    </w:lvl>
    <w:lvl w:ilvl="1" w:tplc="B7B05860">
      <w:numFmt w:val="bullet"/>
      <w:lvlText w:val=""/>
      <w:lvlJc w:val="left"/>
      <w:pPr>
        <w:ind w:left="1724" w:hanging="360"/>
      </w:pPr>
      <w:rPr>
        <w:rFonts w:ascii="Symbol" w:eastAsiaTheme="minorHAnsi" w:hAnsi="Symbol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9B415C6"/>
    <w:multiLevelType w:val="hybridMultilevel"/>
    <w:tmpl w:val="002288C4"/>
    <w:lvl w:ilvl="0" w:tplc="C8DC58EE">
      <w:start w:val="1"/>
      <w:numFmt w:val="bullet"/>
      <w:lvlText w:val=""/>
      <w:lvlJc w:val="left"/>
      <w:pPr>
        <w:ind w:left="11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8" w:hanging="360"/>
      </w:pPr>
      <w:rPr>
        <w:rFonts w:ascii="Wingdings" w:hAnsi="Wingdings" w:hint="default"/>
      </w:rPr>
    </w:lvl>
  </w:abstractNum>
  <w:abstractNum w:abstractNumId="14" w15:restartNumberingAfterBreak="0">
    <w:nsid w:val="2CF73961"/>
    <w:multiLevelType w:val="hybridMultilevel"/>
    <w:tmpl w:val="D6E81DFA"/>
    <w:lvl w:ilvl="0" w:tplc="B7B05860">
      <w:numFmt w:val="bullet"/>
      <w:lvlText w:val=""/>
      <w:lvlJc w:val="left"/>
      <w:pPr>
        <w:ind w:left="1724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9A2005"/>
    <w:multiLevelType w:val="multilevel"/>
    <w:tmpl w:val="D74898A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2785521"/>
    <w:multiLevelType w:val="hybridMultilevel"/>
    <w:tmpl w:val="57C0B3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034B71"/>
    <w:multiLevelType w:val="multilevel"/>
    <w:tmpl w:val="77F67C14"/>
    <w:lvl w:ilvl="0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rFonts w:hint="default"/>
      </w:rPr>
    </w:lvl>
  </w:abstractNum>
  <w:abstractNum w:abstractNumId="18" w15:restartNumberingAfterBreak="0">
    <w:nsid w:val="381F483F"/>
    <w:multiLevelType w:val="multilevel"/>
    <w:tmpl w:val="C82CE23E"/>
    <w:lvl w:ilvl="0">
      <w:start w:val="1"/>
      <w:numFmt w:val="decimal"/>
      <w:pStyle w:val="Number1"/>
      <w:lvlText w:val="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Number2"/>
      <w:lvlText w:val="%1.%2"/>
      <w:lvlJc w:val="left"/>
      <w:pPr>
        <w:ind w:left="7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Number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4274081"/>
    <w:multiLevelType w:val="hybridMultilevel"/>
    <w:tmpl w:val="E03878CA"/>
    <w:lvl w:ilvl="0" w:tplc="29B6AC9A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4617FB8"/>
    <w:multiLevelType w:val="hybridMultilevel"/>
    <w:tmpl w:val="394C75A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 w15:restartNumberingAfterBreak="0">
    <w:nsid w:val="448C78BB"/>
    <w:multiLevelType w:val="hybridMultilevel"/>
    <w:tmpl w:val="13F0233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6E5DE7"/>
    <w:multiLevelType w:val="hybridMultilevel"/>
    <w:tmpl w:val="9DFAF4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26A30"/>
    <w:multiLevelType w:val="hybridMultilevel"/>
    <w:tmpl w:val="F32440BA"/>
    <w:lvl w:ilvl="0" w:tplc="B7B05860">
      <w:numFmt w:val="bullet"/>
      <w:lvlText w:val=""/>
      <w:lvlJc w:val="left"/>
      <w:pPr>
        <w:ind w:left="1004" w:hanging="360"/>
      </w:pPr>
      <w:rPr>
        <w:rFonts w:ascii="Symbol" w:eastAsiaTheme="minorHAnsi" w:hAnsi="Symbol" w:cstheme="minorBidi" w:hint="default"/>
      </w:rPr>
    </w:lvl>
    <w:lvl w:ilvl="1" w:tplc="B7B05860">
      <w:numFmt w:val="bullet"/>
      <w:lvlText w:val=""/>
      <w:lvlJc w:val="left"/>
      <w:pPr>
        <w:ind w:left="1724" w:hanging="360"/>
      </w:pPr>
      <w:rPr>
        <w:rFonts w:ascii="Symbol" w:eastAsiaTheme="minorHAnsi" w:hAnsi="Symbol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96B49D0"/>
    <w:multiLevelType w:val="hybridMultilevel"/>
    <w:tmpl w:val="D6D439BA"/>
    <w:lvl w:ilvl="0" w:tplc="B7B05860">
      <w:numFmt w:val="bullet"/>
      <w:lvlText w:val=""/>
      <w:lvlJc w:val="left"/>
      <w:pPr>
        <w:ind w:left="1004" w:hanging="360"/>
      </w:pPr>
      <w:rPr>
        <w:rFonts w:ascii="Symbol" w:eastAsiaTheme="minorHAnsi" w:hAnsi="Symbol" w:cstheme="minorBidi" w:hint="default"/>
      </w:rPr>
    </w:lvl>
    <w:lvl w:ilvl="1" w:tplc="B7B05860">
      <w:numFmt w:val="bullet"/>
      <w:lvlText w:val=""/>
      <w:lvlJc w:val="left"/>
      <w:pPr>
        <w:ind w:left="1724" w:hanging="360"/>
      </w:pPr>
      <w:rPr>
        <w:rFonts w:ascii="Symbol" w:eastAsiaTheme="minorHAnsi" w:hAnsi="Symbol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B594D9A"/>
    <w:multiLevelType w:val="hybridMultilevel"/>
    <w:tmpl w:val="60503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BA7C13"/>
    <w:multiLevelType w:val="hybridMultilevel"/>
    <w:tmpl w:val="4D345260"/>
    <w:lvl w:ilvl="0" w:tplc="6540CFBC">
      <w:start w:val="1"/>
      <w:numFmt w:val="bullet"/>
      <w:lvlText w:val=""/>
      <w:lvlJc w:val="left"/>
      <w:pPr>
        <w:ind w:left="1004" w:hanging="360"/>
      </w:pPr>
      <w:rPr>
        <w:rFonts w:ascii="Symbol" w:hAnsi="Symbol" w:hint="default"/>
      </w:rPr>
    </w:lvl>
    <w:lvl w:ilvl="1" w:tplc="B7B05860">
      <w:numFmt w:val="bullet"/>
      <w:lvlText w:val=""/>
      <w:lvlJc w:val="left"/>
      <w:pPr>
        <w:ind w:left="1724" w:hanging="360"/>
      </w:pPr>
      <w:rPr>
        <w:rFonts w:ascii="Symbol" w:eastAsiaTheme="minorHAnsi" w:hAnsi="Symbol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FA07B9C"/>
    <w:multiLevelType w:val="hybridMultilevel"/>
    <w:tmpl w:val="C55CE9E2"/>
    <w:lvl w:ilvl="0" w:tplc="90D25484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36D4BAD"/>
    <w:multiLevelType w:val="hybridMultilevel"/>
    <w:tmpl w:val="CADC096E"/>
    <w:lvl w:ilvl="0" w:tplc="B7B05860">
      <w:numFmt w:val="bullet"/>
      <w:lvlText w:val=""/>
      <w:lvlJc w:val="left"/>
      <w:pPr>
        <w:ind w:left="1004" w:hanging="360"/>
      </w:pPr>
      <w:rPr>
        <w:rFonts w:ascii="Symbol" w:eastAsiaTheme="minorHAnsi" w:hAnsi="Symbol" w:cstheme="minorBidi" w:hint="default"/>
      </w:rPr>
    </w:lvl>
    <w:lvl w:ilvl="1" w:tplc="B7B05860">
      <w:numFmt w:val="bullet"/>
      <w:lvlText w:val=""/>
      <w:lvlJc w:val="left"/>
      <w:pPr>
        <w:ind w:left="1724" w:hanging="360"/>
      </w:pPr>
      <w:rPr>
        <w:rFonts w:ascii="Symbol" w:eastAsiaTheme="minorHAnsi" w:hAnsi="Symbol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376267F"/>
    <w:multiLevelType w:val="hybridMultilevel"/>
    <w:tmpl w:val="025CC462"/>
    <w:lvl w:ilvl="0" w:tplc="B7B05860">
      <w:numFmt w:val="bullet"/>
      <w:lvlText w:val=""/>
      <w:lvlJc w:val="left"/>
      <w:pPr>
        <w:ind w:left="1004" w:hanging="360"/>
      </w:pPr>
      <w:rPr>
        <w:rFonts w:ascii="Symbol" w:eastAsiaTheme="minorHAnsi" w:hAnsi="Symbol" w:cstheme="minorBidi" w:hint="default"/>
      </w:rPr>
    </w:lvl>
    <w:lvl w:ilvl="1" w:tplc="B7B05860">
      <w:numFmt w:val="bullet"/>
      <w:lvlText w:val=""/>
      <w:lvlJc w:val="left"/>
      <w:pPr>
        <w:ind w:left="1724" w:hanging="360"/>
      </w:pPr>
      <w:rPr>
        <w:rFonts w:ascii="Symbol" w:eastAsiaTheme="minorHAnsi" w:hAnsi="Symbol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8F571CD"/>
    <w:multiLevelType w:val="hybridMultilevel"/>
    <w:tmpl w:val="5322AF7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174642"/>
    <w:multiLevelType w:val="hybridMultilevel"/>
    <w:tmpl w:val="1D189E14"/>
    <w:lvl w:ilvl="0" w:tplc="B7B05860">
      <w:numFmt w:val="bullet"/>
      <w:lvlText w:val=""/>
      <w:lvlJc w:val="left"/>
      <w:pPr>
        <w:ind w:left="1004" w:hanging="360"/>
      </w:pPr>
      <w:rPr>
        <w:rFonts w:ascii="Symbol" w:eastAsiaTheme="minorHAnsi" w:hAnsi="Symbol" w:cstheme="minorBidi" w:hint="default"/>
      </w:rPr>
    </w:lvl>
    <w:lvl w:ilvl="1" w:tplc="B7B05860">
      <w:numFmt w:val="bullet"/>
      <w:lvlText w:val=""/>
      <w:lvlJc w:val="left"/>
      <w:pPr>
        <w:ind w:left="1724" w:hanging="360"/>
      </w:pPr>
      <w:rPr>
        <w:rFonts w:ascii="Symbol" w:eastAsiaTheme="minorHAnsi" w:hAnsi="Symbol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90710E6"/>
    <w:multiLevelType w:val="hybridMultilevel"/>
    <w:tmpl w:val="D228F6E0"/>
    <w:lvl w:ilvl="0" w:tplc="29B6AC9A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3" w15:restartNumberingAfterBreak="0">
    <w:nsid w:val="6A8F2DFE"/>
    <w:multiLevelType w:val="hybridMultilevel"/>
    <w:tmpl w:val="59C09986"/>
    <w:lvl w:ilvl="0" w:tplc="24B8EACE">
      <w:start w:val="1"/>
      <w:numFmt w:val="bullet"/>
      <w:lvlText w:val=""/>
      <w:lvlJc w:val="left"/>
      <w:pPr>
        <w:ind w:left="17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4" w15:restartNumberingAfterBreak="0">
    <w:nsid w:val="6D720C49"/>
    <w:multiLevelType w:val="hybridMultilevel"/>
    <w:tmpl w:val="F0CC5694"/>
    <w:lvl w:ilvl="0" w:tplc="90D25484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A44D8"/>
    <w:multiLevelType w:val="multilevel"/>
    <w:tmpl w:val="3A4AA1C0"/>
    <w:lvl w:ilvl="0">
      <w:start w:val="1"/>
      <w:numFmt w:val="decimal"/>
      <w:pStyle w:val="1"/>
      <w:lvlText w:val="%1."/>
      <w:lvlJc w:val="left"/>
      <w:pPr>
        <w:ind w:left="3479" w:hanging="360"/>
      </w:pPr>
    </w:lvl>
    <w:lvl w:ilvl="1">
      <w:start w:val="1"/>
      <w:numFmt w:val="decimal"/>
      <w:pStyle w:val="2"/>
      <w:isLgl/>
      <w:lvlText w:val="%1.%2."/>
      <w:lvlJc w:val="left"/>
      <w:pPr>
        <w:ind w:left="720" w:hanging="360"/>
      </w:pPr>
      <w:rPr>
        <w:rFonts w:hint="default"/>
        <w:color w:val="000000" w:themeColor="text1"/>
      </w:rPr>
    </w:lvl>
    <w:lvl w:ilvl="2">
      <w:start w:val="1"/>
      <w:numFmt w:val="decimal"/>
      <w:pStyle w:val="3"/>
      <w:isLgl/>
      <w:lvlText w:val="%1.%2.%3."/>
      <w:lvlJc w:val="left"/>
      <w:pPr>
        <w:ind w:left="108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 w:val="0"/>
        <w:color w:val="000000" w:themeColor="text1"/>
        <w:lang w:val="x-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0DE51A2"/>
    <w:multiLevelType w:val="hybridMultilevel"/>
    <w:tmpl w:val="F01616C8"/>
    <w:lvl w:ilvl="0" w:tplc="B7B05860">
      <w:numFmt w:val="bullet"/>
      <w:lvlText w:val=""/>
      <w:lvlJc w:val="left"/>
      <w:pPr>
        <w:ind w:left="1004" w:hanging="360"/>
      </w:pPr>
      <w:rPr>
        <w:rFonts w:ascii="Symbol" w:eastAsiaTheme="minorHAnsi" w:hAnsi="Symbol" w:cstheme="minorBidi" w:hint="default"/>
      </w:rPr>
    </w:lvl>
    <w:lvl w:ilvl="1" w:tplc="B7B05860">
      <w:numFmt w:val="bullet"/>
      <w:lvlText w:val=""/>
      <w:lvlJc w:val="left"/>
      <w:pPr>
        <w:ind w:left="1724" w:hanging="360"/>
      </w:pPr>
      <w:rPr>
        <w:rFonts w:ascii="Symbol" w:eastAsiaTheme="minorHAnsi" w:hAnsi="Symbol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2AC07FE"/>
    <w:multiLevelType w:val="hybridMultilevel"/>
    <w:tmpl w:val="A9F83896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8" w15:restartNumberingAfterBreak="0">
    <w:nsid w:val="76C7732F"/>
    <w:multiLevelType w:val="hybridMultilevel"/>
    <w:tmpl w:val="442A8FCE"/>
    <w:lvl w:ilvl="0" w:tplc="B7B05860">
      <w:numFmt w:val="bullet"/>
      <w:lvlText w:val=""/>
      <w:lvlJc w:val="left"/>
      <w:pPr>
        <w:ind w:left="1004" w:hanging="360"/>
      </w:pPr>
      <w:rPr>
        <w:rFonts w:ascii="Symbol" w:eastAsiaTheme="minorHAnsi" w:hAnsi="Symbol" w:cstheme="minorBidi" w:hint="default"/>
      </w:rPr>
    </w:lvl>
    <w:lvl w:ilvl="1" w:tplc="B7B05860">
      <w:numFmt w:val="bullet"/>
      <w:lvlText w:val=""/>
      <w:lvlJc w:val="left"/>
      <w:pPr>
        <w:ind w:left="1724" w:hanging="360"/>
      </w:pPr>
      <w:rPr>
        <w:rFonts w:ascii="Symbol" w:eastAsiaTheme="minorHAnsi" w:hAnsi="Symbol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9D1076D"/>
    <w:multiLevelType w:val="hybridMultilevel"/>
    <w:tmpl w:val="3866FFEC"/>
    <w:lvl w:ilvl="0" w:tplc="29B6AC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83D7F"/>
    <w:multiLevelType w:val="hybridMultilevel"/>
    <w:tmpl w:val="DAE882EA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9"/>
  </w:num>
  <w:num w:numId="2">
    <w:abstractNumId w:val="10"/>
  </w:num>
  <w:num w:numId="3">
    <w:abstractNumId w:val="30"/>
  </w:num>
  <w:num w:numId="4">
    <w:abstractNumId w:val="8"/>
  </w:num>
  <w:num w:numId="5">
    <w:abstractNumId w:val="24"/>
  </w:num>
  <w:num w:numId="6">
    <w:abstractNumId w:val="0"/>
  </w:num>
  <w:num w:numId="7">
    <w:abstractNumId w:val="12"/>
  </w:num>
  <w:num w:numId="8">
    <w:abstractNumId w:val="36"/>
  </w:num>
  <w:num w:numId="9">
    <w:abstractNumId w:val="6"/>
  </w:num>
  <w:num w:numId="10">
    <w:abstractNumId w:val="2"/>
  </w:num>
  <w:num w:numId="11">
    <w:abstractNumId w:val="23"/>
  </w:num>
  <w:num w:numId="12">
    <w:abstractNumId w:val="26"/>
  </w:num>
  <w:num w:numId="13">
    <w:abstractNumId w:val="31"/>
  </w:num>
  <w:num w:numId="14">
    <w:abstractNumId w:val="3"/>
  </w:num>
  <w:num w:numId="15">
    <w:abstractNumId w:val="38"/>
  </w:num>
  <w:num w:numId="16">
    <w:abstractNumId w:val="29"/>
  </w:num>
  <w:num w:numId="17">
    <w:abstractNumId w:val="28"/>
  </w:num>
  <w:num w:numId="18">
    <w:abstractNumId w:val="5"/>
  </w:num>
  <w:num w:numId="19">
    <w:abstractNumId w:val="18"/>
  </w:num>
  <w:num w:numId="20">
    <w:abstractNumId w:val="17"/>
  </w:num>
  <w:num w:numId="21">
    <w:abstractNumId w:val="22"/>
  </w:num>
  <w:num w:numId="22">
    <w:abstractNumId w:val="25"/>
  </w:num>
  <w:num w:numId="23">
    <w:abstractNumId w:val="14"/>
  </w:num>
  <w:num w:numId="24">
    <w:abstractNumId w:val="34"/>
  </w:num>
  <w:num w:numId="25">
    <w:abstractNumId w:val="27"/>
  </w:num>
  <w:num w:numId="26">
    <w:abstractNumId w:val="37"/>
  </w:num>
  <w:num w:numId="27">
    <w:abstractNumId w:val="19"/>
  </w:num>
  <w:num w:numId="28">
    <w:abstractNumId w:val="39"/>
  </w:num>
  <w:num w:numId="29">
    <w:abstractNumId w:val="32"/>
  </w:num>
  <w:num w:numId="30">
    <w:abstractNumId w:val="16"/>
  </w:num>
  <w:num w:numId="31">
    <w:abstractNumId w:val="40"/>
  </w:num>
  <w:num w:numId="32">
    <w:abstractNumId w:val="15"/>
  </w:num>
  <w:num w:numId="33">
    <w:abstractNumId w:val="33"/>
  </w:num>
  <w:num w:numId="34">
    <w:abstractNumId w:val="7"/>
  </w:num>
  <w:num w:numId="35">
    <w:abstractNumId w:val="20"/>
  </w:num>
  <w:num w:numId="36">
    <w:abstractNumId w:val="35"/>
  </w:num>
  <w:num w:numId="37">
    <w:abstractNumId w:val="13"/>
  </w:num>
  <w:num w:numId="38">
    <w:abstractNumId w:val="11"/>
  </w:num>
  <w:num w:numId="39">
    <w:abstractNumId w:val="4"/>
  </w:num>
  <w:num w:numId="40">
    <w:abstractNumId w:val="21"/>
  </w:num>
  <w:num w:numId="41">
    <w:abstractNumId w:val="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CCF"/>
    <w:rsid w:val="000024B6"/>
    <w:rsid w:val="00012BF0"/>
    <w:rsid w:val="00027F1B"/>
    <w:rsid w:val="0003248A"/>
    <w:rsid w:val="00033327"/>
    <w:rsid w:val="000344D8"/>
    <w:rsid w:val="00040F7D"/>
    <w:rsid w:val="00042D51"/>
    <w:rsid w:val="00047263"/>
    <w:rsid w:val="0005009D"/>
    <w:rsid w:val="0005105C"/>
    <w:rsid w:val="00061F9E"/>
    <w:rsid w:val="00066FB1"/>
    <w:rsid w:val="000675BB"/>
    <w:rsid w:val="00077F98"/>
    <w:rsid w:val="00084668"/>
    <w:rsid w:val="0008697B"/>
    <w:rsid w:val="00086FE2"/>
    <w:rsid w:val="0009052C"/>
    <w:rsid w:val="000909E3"/>
    <w:rsid w:val="00091BB2"/>
    <w:rsid w:val="00095B2A"/>
    <w:rsid w:val="00097AC6"/>
    <w:rsid w:val="000A19B2"/>
    <w:rsid w:val="000A1FD8"/>
    <w:rsid w:val="000A2DE8"/>
    <w:rsid w:val="000A30E7"/>
    <w:rsid w:val="000C5BC7"/>
    <w:rsid w:val="000C7FD6"/>
    <w:rsid w:val="000D4828"/>
    <w:rsid w:val="000D636D"/>
    <w:rsid w:val="000E11D8"/>
    <w:rsid w:val="000E18FD"/>
    <w:rsid w:val="000E5166"/>
    <w:rsid w:val="000F643E"/>
    <w:rsid w:val="000F668B"/>
    <w:rsid w:val="00102B53"/>
    <w:rsid w:val="00103F35"/>
    <w:rsid w:val="001066A1"/>
    <w:rsid w:val="001225EC"/>
    <w:rsid w:val="001264DD"/>
    <w:rsid w:val="00126D0C"/>
    <w:rsid w:val="00130B7E"/>
    <w:rsid w:val="00131E74"/>
    <w:rsid w:val="00131FBE"/>
    <w:rsid w:val="00135307"/>
    <w:rsid w:val="0013612A"/>
    <w:rsid w:val="00144E8C"/>
    <w:rsid w:val="00147BA2"/>
    <w:rsid w:val="00147BD0"/>
    <w:rsid w:val="00150EA4"/>
    <w:rsid w:val="00155287"/>
    <w:rsid w:val="00160162"/>
    <w:rsid w:val="0016027C"/>
    <w:rsid w:val="0016539C"/>
    <w:rsid w:val="00167F61"/>
    <w:rsid w:val="001703E6"/>
    <w:rsid w:val="001721DC"/>
    <w:rsid w:val="0019632B"/>
    <w:rsid w:val="001A1E24"/>
    <w:rsid w:val="001A4431"/>
    <w:rsid w:val="001A5F4C"/>
    <w:rsid w:val="001A7206"/>
    <w:rsid w:val="001A72E1"/>
    <w:rsid w:val="001C1B1A"/>
    <w:rsid w:val="001C68F8"/>
    <w:rsid w:val="001D4B52"/>
    <w:rsid w:val="001D58AB"/>
    <w:rsid w:val="001D6F84"/>
    <w:rsid w:val="001D7BAD"/>
    <w:rsid w:val="001E589D"/>
    <w:rsid w:val="001F0116"/>
    <w:rsid w:val="001F1162"/>
    <w:rsid w:val="001F1986"/>
    <w:rsid w:val="001F2A9A"/>
    <w:rsid w:val="001F667E"/>
    <w:rsid w:val="00202205"/>
    <w:rsid w:val="00202221"/>
    <w:rsid w:val="002064BA"/>
    <w:rsid w:val="00213AB5"/>
    <w:rsid w:val="00233F50"/>
    <w:rsid w:val="00237A2C"/>
    <w:rsid w:val="00240B3D"/>
    <w:rsid w:val="00245F3E"/>
    <w:rsid w:val="00254EFA"/>
    <w:rsid w:val="00263EEA"/>
    <w:rsid w:val="00264A3E"/>
    <w:rsid w:val="00271B14"/>
    <w:rsid w:val="00274877"/>
    <w:rsid w:val="00281584"/>
    <w:rsid w:val="002826BB"/>
    <w:rsid w:val="00283DE4"/>
    <w:rsid w:val="002957FD"/>
    <w:rsid w:val="002A2871"/>
    <w:rsid w:val="002A7431"/>
    <w:rsid w:val="002B23F2"/>
    <w:rsid w:val="002B32D8"/>
    <w:rsid w:val="002B4501"/>
    <w:rsid w:val="002B7794"/>
    <w:rsid w:val="002C04A5"/>
    <w:rsid w:val="002C0F80"/>
    <w:rsid w:val="002D2103"/>
    <w:rsid w:val="002D40EF"/>
    <w:rsid w:val="002E0EFC"/>
    <w:rsid w:val="002E16FB"/>
    <w:rsid w:val="002F4856"/>
    <w:rsid w:val="002F6709"/>
    <w:rsid w:val="002F77A6"/>
    <w:rsid w:val="003006CA"/>
    <w:rsid w:val="0030796C"/>
    <w:rsid w:val="00323953"/>
    <w:rsid w:val="00334C8C"/>
    <w:rsid w:val="0033517B"/>
    <w:rsid w:val="003353F1"/>
    <w:rsid w:val="0034460C"/>
    <w:rsid w:val="00350212"/>
    <w:rsid w:val="003523B8"/>
    <w:rsid w:val="0035305B"/>
    <w:rsid w:val="00354CF1"/>
    <w:rsid w:val="003634F1"/>
    <w:rsid w:val="00366DCA"/>
    <w:rsid w:val="00370E4A"/>
    <w:rsid w:val="003803C6"/>
    <w:rsid w:val="00380637"/>
    <w:rsid w:val="00396781"/>
    <w:rsid w:val="003A2D3C"/>
    <w:rsid w:val="003A55C3"/>
    <w:rsid w:val="003A5B2E"/>
    <w:rsid w:val="003A6D4A"/>
    <w:rsid w:val="003A6F72"/>
    <w:rsid w:val="003A7118"/>
    <w:rsid w:val="003C0087"/>
    <w:rsid w:val="003C3E4A"/>
    <w:rsid w:val="003C5C9E"/>
    <w:rsid w:val="003C6F74"/>
    <w:rsid w:val="003C754C"/>
    <w:rsid w:val="003C7D13"/>
    <w:rsid w:val="003D0A7E"/>
    <w:rsid w:val="003D1BA8"/>
    <w:rsid w:val="003E5595"/>
    <w:rsid w:val="003F1B56"/>
    <w:rsid w:val="00400287"/>
    <w:rsid w:val="00400A86"/>
    <w:rsid w:val="00403308"/>
    <w:rsid w:val="004050B6"/>
    <w:rsid w:val="00407507"/>
    <w:rsid w:val="00411B63"/>
    <w:rsid w:val="00412205"/>
    <w:rsid w:val="00414B07"/>
    <w:rsid w:val="00415209"/>
    <w:rsid w:val="00415598"/>
    <w:rsid w:val="00426C5D"/>
    <w:rsid w:val="00432BC6"/>
    <w:rsid w:val="00437AD3"/>
    <w:rsid w:val="004513AD"/>
    <w:rsid w:val="00452EEB"/>
    <w:rsid w:val="00454BD4"/>
    <w:rsid w:val="00456158"/>
    <w:rsid w:val="0046359F"/>
    <w:rsid w:val="00465555"/>
    <w:rsid w:val="00465EB6"/>
    <w:rsid w:val="004829E4"/>
    <w:rsid w:val="00492F69"/>
    <w:rsid w:val="00493622"/>
    <w:rsid w:val="004943A4"/>
    <w:rsid w:val="004961C8"/>
    <w:rsid w:val="004A5106"/>
    <w:rsid w:val="004A6D4F"/>
    <w:rsid w:val="004B054E"/>
    <w:rsid w:val="004B341A"/>
    <w:rsid w:val="004B35B2"/>
    <w:rsid w:val="004C4C4B"/>
    <w:rsid w:val="004D2C2D"/>
    <w:rsid w:val="004D35D4"/>
    <w:rsid w:val="004D7084"/>
    <w:rsid w:val="004E088F"/>
    <w:rsid w:val="004E1981"/>
    <w:rsid w:val="004E61D7"/>
    <w:rsid w:val="004E6564"/>
    <w:rsid w:val="004F0EC8"/>
    <w:rsid w:val="00502D92"/>
    <w:rsid w:val="00507C9B"/>
    <w:rsid w:val="0051382D"/>
    <w:rsid w:val="005159FC"/>
    <w:rsid w:val="00517069"/>
    <w:rsid w:val="005310F0"/>
    <w:rsid w:val="005365A8"/>
    <w:rsid w:val="0053717A"/>
    <w:rsid w:val="0055283F"/>
    <w:rsid w:val="00553B32"/>
    <w:rsid w:val="00553D92"/>
    <w:rsid w:val="00555400"/>
    <w:rsid w:val="005624B6"/>
    <w:rsid w:val="00562535"/>
    <w:rsid w:val="005676AB"/>
    <w:rsid w:val="00570CA4"/>
    <w:rsid w:val="005758A2"/>
    <w:rsid w:val="00587CA8"/>
    <w:rsid w:val="0059001F"/>
    <w:rsid w:val="00592AE4"/>
    <w:rsid w:val="0059560E"/>
    <w:rsid w:val="005A03E9"/>
    <w:rsid w:val="005A12AE"/>
    <w:rsid w:val="005B0F4B"/>
    <w:rsid w:val="005B26F2"/>
    <w:rsid w:val="005C4B0B"/>
    <w:rsid w:val="005C545B"/>
    <w:rsid w:val="005D22E3"/>
    <w:rsid w:val="005D2B49"/>
    <w:rsid w:val="005D2EDD"/>
    <w:rsid w:val="005D6529"/>
    <w:rsid w:val="005D6F7A"/>
    <w:rsid w:val="005E690F"/>
    <w:rsid w:val="005E7C52"/>
    <w:rsid w:val="00602E78"/>
    <w:rsid w:val="00605B26"/>
    <w:rsid w:val="006065B8"/>
    <w:rsid w:val="00607612"/>
    <w:rsid w:val="00611AC6"/>
    <w:rsid w:val="00613007"/>
    <w:rsid w:val="006156AA"/>
    <w:rsid w:val="0062374E"/>
    <w:rsid w:val="006267CC"/>
    <w:rsid w:val="006339FD"/>
    <w:rsid w:val="00643DEF"/>
    <w:rsid w:val="0064624C"/>
    <w:rsid w:val="0064724A"/>
    <w:rsid w:val="0065112D"/>
    <w:rsid w:val="00660FCD"/>
    <w:rsid w:val="006652C6"/>
    <w:rsid w:val="00665777"/>
    <w:rsid w:val="0066613D"/>
    <w:rsid w:val="006666DF"/>
    <w:rsid w:val="00675061"/>
    <w:rsid w:val="006813BD"/>
    <w:rsid w:val="0068651A"/>
    <w:rsid w:val="00690661"/>
    <w:rsid w:val="006908F3"/>
    <w:rsid w:val="00691F35"/>
    <w:rsid w:val="00694D7A"/>
    <w:rsid w:val="006A253C"/>
    <w:rsid w:val="006A3DBC"/>
    <w:rsid w:val="006A6130"/>
    <w:rsid w:val="006A7AF1"/>
    <w:rsid w:val="006B0D14"/>
    <w:rsid w:val="006B1544"/>
    <w:rsid w:val="006B6FD6"/>
    <w:rsid w:val="006C78F1"/>
    <w:rsid w:val="006C7A48"/>
    <w:rsid w:val="006D355B"/>
    <w:rsid w:val="006D6364"/>
    <w:rsid w:val="006E4546"/>
    <w:rsid w:val="006F2902"/>
    <w:rsid w:val="006F4D62"/>
    <w:rsid w:val="007017F4"/>
    <w:rsid w:val="007247A1"/>
    <w:rsid w:val="007324E0"/>
    <w:rsid w:val="00732FE5"/>
    <w:rsid w:val="007348DB"/>
    <w:rsid w:val="007359F4"/>
    <w:rsid w:val="00743945"/>
    <w:rsid w:val="00744C0C"/>
    <w:rsid w:val="0075727F"/>
    <w:rsid w:val="007623F0"/>
    <w:rsid w:val="00767EA2"/>
    <w:rsid w:val="007700AE"/>
    <w:rsid w:val="007702E7"/>
    <w:rsid w:val="00773E99"/>
    <w:rsid w:val="007851C2"/>
    <w:rsid w:val="00795EFE"/>
    <w:rsid w:val="00796F11"/>
    <w:rsid w:val="007A4D0A"/>
    <w:rsid w:val="007A639F"/>
    <w:rsid w:val="007B2106"/>
    <w:rsid w:val="007B41E2"/>
    <w:rsid w:val="007B6D78"/>
    <w:rsid w:val="007C3937"/>
    <w:rsid w:val="007C4B5D"/>
    <w:rsid w:val="007C4F2E"/>
    <w:rsid w:val="007D1DBC"/>
    <w:rsid w:val="007E4828"/>
    <w:rsid w:val="007F2AF4"/>
    <w:rsid w:val="00813DFE"/>
    <w:rsid w:val="0081571A"/>
    <w:rsid w:val="00815E74"/>
    <w:rsid w:val="00816086"/>
    <w:rsid w:val="00821475"/>
    <w:rsid w:val="00824DB7"/>
    <w:rsid w:val="00825779"/>
    <w:rsid w:val="008344DE"/>
    <w:rsid w:val="008378A6"/>
    <w:rsid w:val="0084442C"/>
    <w:rsid w:val="00846951"/>
    <w:rsid w:val="00852138"/>
    <w:rsid w:val="00857A88"/>
    <w:rsid w:val="00857B45"/>
    <w:rsid w:val="00863042"/>
    <w:rsid w:val="00867A11"/>
    <w:rsid w:val="00867F9A"/>
    <w:rsid w:val="008839B7"/>
    <w:rsid w:val="00891BE2"/>
    <w:rsid w:val="00892D14"/>
    <w:rsid w:val="008A688D"/>
    <w:rsid w:val="008B43C9"/>
    <w:rsid w:val="008B4998"/>
    <w:rsid w:val="008C2723"/>
    <w:rsid w:val="008C32EE"/>
    <w:rsid w:val="008D01BE"/>
    <w:rsid w:val="008D1190"/>
    <w:rsid w:val="008D2830"/>
    <w:rsid w:val="008D3C86"/>
    <w:rsid w:val="008E1431"/>
    <w:rsid w:val="008E3000"/>
    <w:rsid w:val="008E31FC"/>
    <w:rsid w:val="008F0BFC"/>
    <w:rsid w:val="008F5BA7"/>
    <w:rsid w:val="008F7037"/>
    <w:rsid w:val="00906CCF"/>
    <w:rsid w:val="0090740F"/>
    <w:rsid w:val="0091100F"/>
    <w:rsid w:val="009114AB"/>
    <w:rsid w:val="009116E1"/>
    <w:rsid w:val="0091394C"/>
    <w:rsid w:val="00917A08"/>
    <w:rsid w:val="0092576E"/>
    <w:rsid w:val="00927E5C"/>
    <w:rsid w:val="00930453"/>
    <w:rsid w:val="00931819"/>
    <w:rsid w:val="00933D2D"/>
    <w:rsid w:val="0094305A"/>
    <w:rsid w:val="00943C3D"/>
    <w:rsid w:val="009446EC"/>
    <w:rsid w:val="00951E63"/>
    <w:rsid w:val="00956E38"/>
    <w:rsid w:val="00964CC3"/>
    <w:rsid w:val="0096556E"/>
    <w:rsid w:val="0097044D"/>
    <w:rsid w:val="00975B1F"/>
    <w:rsid w:val="009806D8"/>
    <w:rsid w:val="009808C9"/>
    <w:rsid w:val="009834F3"/>
    <w:rsid w:val="00985D71"/>
    <w:rsid w:val="00986B79"/>
    <w:rsid w:val="00995E0A"/>
    <w:rsid w:val="00997B70"/>
    <w:rsid w:val="009A2AF4"/>
    <w:rsid w:val="009A478A"/>
    <w:rsid w:val="009B20EF"/>
    <w:rsid w:val="009B52B9"/>
    <w:rsid w:val="009B5B33"/>
    <w:rsid w:val="009B6CD5"/>
    <w:rsid w:val="009D39E2"/>
    <w:rsid w:val="009D55B4"/>
    <w:rsid w:val="009D657E"/>
    <w:rsid w:val="009D6AC8"/>
    <w:rsid w:val="009E00D8"/>
    <w:rsid w:val="009E0441"/>
    <w:rsid w:val="009E0550"/>
    <w:rsid w:val="009E141E"/>
    <w:rsid w:val="009E40F0"/>
    <w:rsid w:val="009E5F9E"/>
    <w:rsid w:val="009E70CC"/>
    <w:rsid w:val="00A05FB1"/>
    <w:rsid w:val="00A111F9"/>
    <w:rsid w:val="00A17969"/>
    <w:rsid w:val="00A2037F"/>
    <w:rsid w:val="00A2143D"/>
    <w:rsid w:val="00A35522"/>
    <w:rsid w:val="00A37DD0"/>
    <w:rsid w:val="00A4032E"/>
    <w:rsid w:val="00A405E3"/>
    <w:rsid w:val="00A4748F"/>
    <w:rsid w:val="00A47AA7"/>
    <w:rsid w:val="00A536C2"/>
    <w:rsid w:val="00A65C56"/>
    <w:rsid w:val="00A67ACE"/>
    <w:rsid w:val="00A70DC2"/>
    <w:rsid w:val="00A7346E"/>
    <w:rsid w:val="00A74C41"/>
    <w:rsid w:val="00A76C57"/>
    <w:rsid w:val="00A83E96"/>
    <w:rsid w:val="00A8402A"/>
    <w:rsid w:val="00A864F9"/>
    <w:rsid w:val="00A87572"/>
    <w:rsid w:val="00A938A3"/>
    <w:rsid w:val="00A978F4"/>
    <w:rsid w:val="00AA3BF9"/>
    <w:rsid w:val="00AB0F71"/>
    <w:rsid w:val="00AB3B24"/>
    <w:rsid w:val="00AB6876"/>
    <w:rsid w:val="00AD5C91"/>
    <w:rsid w:val="00AE56FE"/>
    <w:rsid w:val="00AF09C5"/>
    <w:rsid w:val="00AF51D5"/>
    <w:rsid w:val="00B04462"/>
    <w:rsid w:val="00B117CB"/>
    <w:rsid w:val="00B11EF6"/>
    <w:rsid w:val="00B129C0"/>
    <w:rsid w:val="00B41C46"/>
    <w:rsid w:val="00B4425D"/>
    <w:rsid w:val="00B452CD"/>
    <w:rsid w:val="00B45D5D"/>
    <w:rsid w:val="00B60507"/>
    <w:rsid w:val="00B72949"/>
    <w:rsid w:val="00B75ACC"/>
    <w:rsid w:val="00B80A13"/>
    <w:rsid w:val="00B8681F"/>
    <w:rsid w:val="00B93D67"/>
    <w:rsid w:val="00B9539F"/>
    <w:rsid w:val="00BA15B3"/>
    <w:rsid w:val="00BA208A"/>
    <w:rsid w:val="00BB1A86"/>
    <w:rsid w:val="00BB2381"/>
    <w:rsid w:val="00BB3322"/>
    <w:rsid w:val="00BB4115"/>
    <w:rsid w:val="00BB6A38"/>
    <w:rsid w:val="00BB6DFB"/>
    <w:rsid w:val="00BC569C"/>
    <w:rsid w:val="00BD183D"/>
    <w:rsid w:val="00BD435D"/>
    <w:rsid w:val="00BE4548"/>
    <w:rsid w:val="00BF1C27"/>
    <w:rsid w:val="00BF1E7A"/>
    <w:rsid w:val="00BF6E82"/>
    <w:rsid w:val="00C03299"/>
    <w:rsid w:val="00C114DA"/>
    <w:rsid w:val="00C11F59"/>
    <w:rsid w:val="00C1396F"/>
    <w:rsid w:val="00C13B98"/>
    <w:rsid w:val="00C26104"/>
    <w:rsid w:val="00C31581"/>
    <w:rsid w:val="00C331EF"/>
    <w:rsid w:val="00C33B59"/>
    <w:rsid w:val="00C349AC"/>
    <w:rsid w:val="00C34A0C"/>
    <w:rsid w:val="00C34A39"/>
    <w:rsid w:val="00C50026"/>
    <w:rsid w:val="00C50E8F"/>
    <w:rsid w:val="00C52F4D"/>
    <w:rsid w:val="00C54E4D"/>
    <w:rsid w:val="00C61F63"/>
    <w:rsid w:val="00C66AB9"/>
    <w:rsid w:val="00C6720B"/>
    <w:rsid w:val="00C7640E"/>
    <w:rsid w:val="00C86626"/>
    <w:rsid w:val="00C90301"/>
    <w:rsid w:val="00CA3BB6"/>
    <w:rsid w:val="00CB2968"/>
    <w:rsid w:val="00CB376C"/>
    <w:rsid w:val="00CC213D"/>
    <w:rsid w:val="00CC3F03"/>
    <w:rsid w:val="00CC7DC3"/>
    <w:rsid w:val="00CD215C"/>
    <w:rsid w:val="00CD421A"/>
    <w:rsid w:val="00CD5924"/>
    <w:rsid w:val="00CE3E10"/>
    <w:rsid w:val="00CE74BF"/>
    <w:rsid w:val="00D0448B"/>
    <w:rsid w:val="00D1068F"/>
    <w:rsid w:val="00D147F0"/>
    <w:rsid w:val="00D211BC"/>
    <w:rsid w:val="00D244DD"/>
    <w:rsid w:val="00D3123E"/>
    <w:rsid w:val="00D33E13"/>
    <w:rsid w:val="00D34402"/>
    <w:rsid w:val="00D352D8"/>
    <w:rsid w:val="00D36563"/>
    <w:rsid w:val="00D401BF"/>
    <w:rsid w:val="00D4383A"/>
    <w:rsid w:val="00D5502C"/>
    <w:rsid w:val="00D55C1B"/>
    <w:rsid w:val="00D5690A"/>
    <w:rsid w:val="00D73956"/>
    <w:rsid w:val="00D80892"/>
    <w:rsid w:val="00D813BF"/>
    <w:rsid w:val="00D82233"/>
    <w:rsid w:val="00D9596F"/>
    <w:rsid w:val="00D95D75"/>
    <w:rsid w:val="00DA2FA8"/>
    <w:rsid w:val="00DA589B"/>
    <w:rsid w:val="00DA60E2"/>
    <w:rsid w:val="00DA777C"/>
    <w:rsid w:val="00DA7C3D"/>
    <w:rsid w:val="00DA7EF5"/>
    <w:rsid w:val="00DB2477"/>
    <w:rsid w:val="00DB3D57"/>
    <w:rsid w:val="00DB4B60"/>
    <w:rsid w:val="00DC2B38"/>
    <w:rsid w:val="00DC48C2"/>
    <w:rsid w:val="00DD3EAC"/>
    <w:rsid w:val="00DD73A3"/>
    <w:rsid w:val="00DE348A"/>
    <w:rsid w:val="00DE3914"/>
    <w:rsid w:val="00DF7D4A"/>
    <w:rsid w:val="00E04259"/>
    <w:rsid w:val="00E060B0"/>
    <w:rsid w:val="00E124AC"/>
    <w:rsid w:val="00E14980"/>
    <w:rsid w:val="00E21A23"/>
    <w:rsid w:val="00E2626A"/>
    <w:rsid w:val="00E26D39"/>
    <w:rsid w:val="00E318BA"/>
    <w:rsid w:val="00E36D51"/>
    <w:rsid w:val="00E37207"/>
    <w:rsid w:val="00E4184B"/>
    <w:rsid w:val="00E42898"/>
    <w:rsid w:val="00E4625A"/>
    <w:rsid w:val="00E579B1"/>
    <w:rsid w:val="00E75C15"/>
    <w:rsid w:val="00E849E7"/>
    <w:rsid w:val="00E8679D"/>
    <w:rsid w:val="00E87D0E"/>
    <w:rsid w:val="00E959E3"/>
    <w:rsid w:val="00EA4EC8"/>
    <w:rsid w:val="00EA65CB"/>
    <w:rsid w:val="00EB1CD5"/>
    <w:rsid w:val="00EB1F5E"/>
    <w:rsid w:val="00EB3177"/>
    <w:rsid w:val="00EB33C6"/>
    <w:rsid w:val="00EB77CC"/>
    <w:rsid w:val="00EC0FD5"/>
    <w:rsid w:val="00EC7282"/>
    <w:rsid w:val="00ED2D90"/>
    <w:rsid w:val="00ED4CB0"/>
    <w:rsid w:val="00ED55A4"/>
    <w:rsid w:val="00EF06CA"/>
    <w:rsid w:val="00EF0D66"/>
    <w:rsid w:val="00EF1C0D"/>
    <w:rsid w:val="00EF2830"/>
    <w:rsid w:val="00EF59A9"/>
    <w:rsid w:val="00F04F01"/>
    <w:rsid w:val="00F058A3"/>
    <w:rsid w:val="00F07713"/>
    <w:rsid w:val="00F14953"/>
    <w:rsid w:val="00F16953"/>
    <w:rsid w:val="00F171C2"/>
    <w:rsid w:val="00F23F83"/>
    <w:rsid w:val="00F30205"/>
    <w:rsid w:val="00F30F3A"/>
    <w:rsid w:val="00F31934"/>
    <w:rsid w:val="00F31C7D"/>
    <w:rsid w:val="00F40AAD"/>
    <w:rsid w:val="00F41EBB"/>
    <w:rsid w:val="00F43DC6"/>
    <w:rsid w:val="00F51C27"/>
    <w:rsid w:val="00F535B6"/>
    <w:rsid w:val="00F538E1"/>
    <w:rsid w:val="00F54B30"/>
    <w:rsid w:val="00F61F27"/>
    <w:rsid w:val="00F663C8"/>
    <w:rsid w:val="00F8236E"/>
    <w:rsid w:val="00F85DEA"/>
    <w:rsid w:val="00F86F7D"/>
    <w:rsid w:val="00F93099"/>
    <w:rsid w:val="00F93BEC"/>
    <w:rsid w:val="00F93EA6"/>
    <w:rsid w:val="00FA2CC8"/>
    <w:rsid w:val="00FA5076"/>
    <w:rsid w:val="00FB34C7"/>
    <w:rsid w:val="00FB55D1"/>
    <w:rsid w:val="00FB5659"/>
    <w:rsid w:val="00FB5EB9"/>
    <w:rsid w:val="00FB7A07"/>
    <w:rsid w:val="00FE2E15"/>
    <w:rsid w:val="00FE3A81"/>
    <w:rsid w:val="00FE4C3F"/>
    <w:rsid w:val="00FE59EB"/>
    <w:rsid w:val="00FE6833"/>
    <w:rsid w:val="00FF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6F11D"/>
  <w15:docId w15:val="{83F01998-CE40-444F-BBC7-5DB47FDAB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1653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link w:val="21"/>
    <w:uiPriority w:val="9"/>
    <w:qFormat/>
    <w:rsid w:val="00E959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6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6CCF"/>
    <w:rPr>
      <w:rFonts w:ascii="Tahoma" w:hAnsi="Tahoma" w:cs="Tahoma"/>
      <w:sz w:val="16"/>
      <w:szCs w:val="16"/>
    </w:rPr>
  </w:style>
  <w:style w:type="paragraph" w:styleId="a5">
    <w:name w:val="List Paragraph"/>
    <w:aliases w:val="Bullet List,FooterText,numbered,-Абзац списка,Булет 1,Bullet Number,Нумерованый список,List Paragraph1,lp1,lp11,List Paragraph11,Bullet 1,Use Case List Paragraph,Paragraphe de liste1"/>
    <w:basedOn w:val="a"/>
    <w:link w:val="a6"/>
    <w:qFormat/>
    <w:rsid w:val="00930453"/>
    <w:pPr>
      <w:ind w:left="720"/>
      <w:contextualSpacing/>
    </w:pPr>
  </w:style>
  <w:style w:type="table" w:styleId="a7">
    <w:name w:val="Table Grid"/>
    <w:basedOn w:val="a1"/>
    <w:uiPriority w:val="39"/>
    <w:rsid w:val="003A71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Bullet List Знак,FooterText Знак,numbered Знак,-Абзац списка Знак,Булет 1 Знак,Bullet Number Знак,Нумерованый список Знак,List Paragraph1 Знак,lp1 Знак,lp11 Знак,List Paragraph11 Знак,Bullet 1 Знак,Use Case List Paragraph Знак"/>
    <w:link w:val="a5"/>
    <w:rsid w:val="00C34A39"/>
  </w:style>
  <w:style w:type="character" w:styleId="a8">
    <w:name w:val="Hyperlink"/>
    <w:basedOn w:val="a0"/>
    <w:uiPriority w:val="99"/>
    <w:semiHidden/>
    <w:unhideWhenUsed/>
    <w:rsid w:val="00F41EBB"/>
    <w:rPr>
      <w:color w:val="0000FF"/>
      <w:u w:val="single"/>
    </w:rPr>
  </w:style>
  <w:style w:type="character" w:customStyle="1" w:styleId="21">
    <w:name w:val="Заголовок 2 Знак"/>
    <w:basedOn w:val="a0"/>
    <w:link w:val="20"/>
    <w:uiPriority w:val="9"/>
    <w:rsid w:val="00E959E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product-specname-inner">
    <w:name w:val="product-spec__name-inner"/>
    <w:basedOn w:val="a0"/>
    <w:rsid w:val="00E959E3"/>
  </w:style>
  <w:style w:type="character" w:customStyle="1" w:styleId="product-specvalue-inner">
    <w:name w:val="product-spec__value-inner"/>
    <w:basedOn w:val="a0"/>
    <w:rsid w:val="00E959E3"/>
  </w:style>
  <w:style w:type="character" w:customStyle="1" w:styleId="11">
    <w:name w:val="Заголовок 1 Знак"/>
    <w:basedOn w:val="a0"/>
    <w:link w:val="10"/>
    <w:uiPriority w:val="9"/>
    <w:rsid w:val="001653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-product-specname-inner">
    <w:name w:val="n-product-spec__name-inner"/>
    <w:basedOn w:val="a0"/>
    <w:rsid w:val="00917A08"/>
  </w:style>
  <w:style w:type="character" w:customStyle="1" w:styleId="n-product-specvalue-inner">
    <w:name w:val="n-product-spec__value-inner"/>
    <w:basedOn w:val="a0"/>
    <w:rsid w:val="00917A08"/>
  </w:style>
  <w:style w:type="paragraph" w:customStyle="1" w:styleId="ConsPlusNormal">
    <w:name w:val="ConsPlusNormal"/>
    <w:uiPriority w:val="99"/>
    <w:rsid w:val="006156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Основной текст_"/>
    <w:basedOn w:val="a0"/>
    <w:link w:val="22"/>
    <w:locked/>
    <w:rsid w:val="00EF06CA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22">
    <w:name w:val="Основной текст2"/>
    <w:basedOn w:val="a"/>
    <w:link w:val="a9"/>
    <w:rsid w:val="00EF06CA"/>
    <w:pPr>
      <w:shd w:val="clear" w:color="auto" w:fill="FFFFFF"/>
      <w:spacing w:before="60" w:after="660" w:line="0" w:lineRule="atLeast"/>
      <w:ind w:hanging="700"/>
    </w:pPr>
    <w:rPr>
      <w:rFonts w:ascii="Times New Roman" w:hAnsi="Times New Roman" w:cs="Times New Roman"/>
      <w:sz w:val="24"/>
      <w:szCs w:val="24"/>
    </w:rPr>
  </w:style>
  <w:style w:type="paragraph" w:styleId="aa">
    <w:name w:val="Plain Text"/>
    <w:basedOn w:val="a"/>
    <w:link w:val="ab"/>
    <w:uiPriority w:val="99"/>
    <w:semiHidden/>
    <w:unhideWhenUsed/>
    <w:rsid w:val="00F93BEC"/>
    <w:pPr>
      <w:spacing w:after="0" w:line="240" w:lineRule="auto"/>
    </w:pPr>
    <w:rPr>
      <w:rFonts w:ascii="Calibri" w:hAnsi="Calibri"/>
      <w:szCs w:val="21"/>
    </w:rPr>
  </w:style>
  <w:style w:type="character" w:customStyle="1" w:styleId="ab">
    <w:name w:val="Текст Знак"/>
    <w:basedOn w:val="a0"/>
    <w:link w:val="aa"/>
    <w:uiPriority w:val="99"/>
    <w:semiHidden/>
    <w:rsid w:val="00F93BEC"/>
    <w:rPr>
      <w:rFonts w:ascii="Calibri" w:hAnsi="Calibri"/>
      <w:szCs w:val="21"/>
    </w:rPr>
  </w:style>
  <w:style w:type="paragraph" w:styleId="ac">
    <w:name w:val="header"/>
    <w:basedOn w:val="a"/>
    <w:link w:val="ad"/>
    <w:uiPriority w:val="99"/>
    <w:unhideWhenUsed/>
    <w:rsid w:val="00EF2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F2830"/>
  </w:style>
  <w:style w:type="paragraph" w:styleId="ae">
    <w:name w:val="footer"/>
    <w:basedOn w:val="a"/>
    <w:link w:val="af"/>
    <w:uiPriority w:val="99"/>
    <w:unhideWhenUsed/>
    <w:rsid w:val="00EF2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F2830"/>
  </w:style>
  <w:style w:type="paragraph" w:styleId="af0">
    <w:name w:val="Title"/>
    <w:basedOn w:val="a"/>
    <w:link w:val="af1"/>
    <w:qFormat/>
    <w:rsid w:val="001A720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4"/>
      <w:szCs w:val="24"/>
      <w:lang w:eastAsia="ru-RU"/>
    </w:rPr>
  </w:style>
  <w:style w:type="character" w:customStyle="1" w:styleId="af1">
    <w:name w:val="Заголовок Знак"/>
    <w:basedOn w:val="a0"/>
    <w:link w:val="af0"/>
    <w:rsid w:val="001A7206"/>
    <w:rPr>
      <w:rFonts w:ascii="Times New Roman" w:eastAsia="Times New Roman" w:hAnsi="Times New Roman" w:cs="Times New Roman"/>
      <w:b/>
      <w:bCs/>
      <w:sz w:val="44"/>
      <w:szCs w:val="24"/>
      <w:lang w:eastAsia="ru-RU"/>
    </w:rPr>
  </w:style>
  <w:style w:type="character" w:customStyle="1" w:styleId="TableTextChar">
    <w:name w:val="Table Text Char"/>
    <w:link w:val="TableText"/>
    <w:rsid w:val="001F0116"/>
  </w:style>
  <w:style w:type="paragraph" w:customStyle="1" w:styleId="TableText">
    <w:name w:val="Table Text"/>
    <w:basedOn w:val="a"/>
    <w:link w:val="TableTextChar"/>
    <w:rsid w:val="001F0116"/>
    <w:pPr>
      <w:keepLines/>
      <w:tabs>
        <w:tab w:val="left" w:pos="567"/>
      </w:tabs>
      <w:spacing w:before="40" w:after="40" w:line="288" w:lineRule="auto"/>
    </w:pPr>
  </w:style>
  <w:style w:type="paragraph" w:customStyle="1" w:styleId="Number1">
    <w:name w:val="Number 1"/>
    <w:basedOn w:val="TableText"/>
    <w:link w:val="Number1Char"/>
    <w:qFormat/>
    <w:rsid w:val="001F0116"/>
    <w:pPr>
      <w:numPr>
        <w:numId w:val="19"/>
      </w:numPr>
      <w:tabs>
        <w:tab w:val="clear" w:pos="567"/>
        <w:tab w:val="left" w:pos="426"/>
      </w:tabs>
    </w:pPr>
    <w:rPr>
      <w:rFonts w:ascii="Times New Roman" w:eastAsia="Times New Roman" w:hAnsi="Times New Roman" w:cs="Times New Roman"/>
      <w:b/>
    </w:rPr>
  </w:style>
  <w:style w:type="paragraph" w:customStyle="1" w:styleId="Number2">
    <w:name w:val="Number 2"/>
    <w:basedOn w:val="Number1"/>
    <w:qFormat/>
    <w:rsid w:val="001F0116"/>
    <w:pPr>
      <w:numPr>
        <w:ilvl w:val="1"/>
      </w:numPr>
      <w:tabs>
        <w:tab w:val="clear" w:pos="426"/>
        <w:tab w:val="left" w:pos="142"/>
        <w:tab w:val="left" w:pos="567"/>
      </w:tabs>
      <w:ind w:left="226" w:hanging="113"/>
    </w:pPr>
    <w:rPr>
      <w:b w:val="0"/>
    </w:rPr>
  </w:style>
  <w:style w:type="character" w:customStyle="1" w:styleId="Number1Char">
    <w:name w:val="Number 1 Char"/>
    <w:link w:val="Number1"/>
    <w:rsid w:val="001F0116"/>
    <w:rPr>
      <w:rFonts w:ascii="Times New Roman" w:eastAsia="Times New Roman" w:hAnsi="Times New Roman" w:cs="Times New Roman"/>
      <w:b/>
    </w:rPr>
  </w:style>
  <w:style w:type="paragraph" w:customStyle="1" w:styleId="Number3">
    <w:name w:val="Number 3"/>
    <w:basedOn w:val="Number1"/>
    <w:qFormat/>
    <w:rsid w:val="001F0116"/>
    <w:pPr>
      <w:numPr>
        <w:ilvl w:val="2"/>
      </w:numPr>
      <w:ind w:left="226" w:hanging="113"/>
    </w:pPr>
    <w:rPr>
      <w:b w:val="0"/>
    </w:rPr>
  </w:style>
  <w:style w:type="character" w:styleId="af2">
    <w:name w:val="annotation reference"/>
    <w:basedOn w:val="a0"/>
    <w:uiPriority w:val="99"/>
    <w:semiHidden/>
    <w:unhideWhenUsed/>
    <w:rsid w:val="001D58AB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1D58AB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1D58AB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1D58A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1D58AB"/>
    <w:rPr>
      <w:b/>
      <w:bCs/>
      <w:sz w:val="20"/>
      <w:szCs w:val="20"/>
    </w:rPr>
  </w:style>
  <w:style w:type="paragraph" w:customStyle="1" w:styleId="Normal">
    <w:name w:val="[Normal]"/>
    <w:rsid w:val="00FA50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list-header">
    <w:name w:val="list-header"/>
    <w:basedOn w:val="Normal"/>
    <w:uiPriority w:val="99"/>
    <w:rsid w:val="00FA5076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60" w:after="60"/>
      <w:ind w:left="60" w:right="60"/>
    </w:pPr>
    <w:rPr>
      <w:rFonts w:ascii="Calibri" w:hAnsi="Calibri" w:cs="Calibri"/>
      <w:b/>
      <w:bCs/>
      <w:color w:val="000000"/>
      <w:sz w:val="22"/>
      <w:szCs w:val="22"/>
    </w:rPr>
  </w:style>
  <w:style w:type="paragraph" w:customStyle="1" w:styleId="list-value">
    <w:name w:val="list-value"/>
    <w:basedOn w:val="Normal"/>
    <w:uiPriority w:val="99"/>
    <w:rsid w:val="00FA5076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60" w:after="60"/>
      <w:ind w:left="60" w:right="60"/>
    </w:pPr>
    <w:rPr>
      <w:rFonts w:ascii="Calibri" w:hAnsi="Calibri" w:cs="Calibri"/>
      <w:color w:val="000000"/>
      <w:sz w:val="22"/>
      <w:szCs w:val="22"/>
    </w:rPr>
  </w:style>
  <w:style w:type="paragraph" w:styleId="af7">
    <w:name w:val="Revision"/>
    <w:hidden/>
    <w:uiPriority w:val="99"/>
    <w:semiHidden/>
    <w:rsid w:val="00FA5076"/>
    <w:pPr>
      <w:spacing w:after="0" w:line="240" w:lineRule="auto"/>
    </w:pPr>
  </w:style>
  <w:style w:type="character" w:customStyle="1" w:styleId="extended-textshort">
    <w:name w:val="extended-text__short"/>
    <w:basedOn w:val="a0"/>
    <w:rsid w:val="00FA5076"/>
  </w:style>
  <w:style w:type="paragraph" w:customStyle="1" w:styleId="1">
    <w:name w:val="Заголовок 1 ДИТ"/>
    <w:basedOn w:val="a"/>
    <w:qFormat/>
    <w:rsid w:val="00767EA2"/>
    <w:pPr>
      <w:numPr>
        <w:numId w:val="36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paragraph" w:customStyle="1" w:styleId="2">
    <w:name w:val="Заголовок 2 ДИТ"/>
    <w:basedOn w:val="a"/>
    <w:qFormat/>
    <w:rsid w:val="00767EA2"/>
    <w:pPr>
      <w:numPr>
        <w:ilvl w:val="1"/>
        <w:numId w:val="36"/>
      </w:num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3">
    <w:name w:val="Заголовок 3 ДИТ"/>
    <w:basedOn w:val="2"/>
    <w:link w:val="30"/>
    <w:qFormat/>
    <w:rsid w:val="00767EA2"/>
    <w:pPr>
      <w:numPr>
        <w:ilvl w:val="2"/>
      </w:numPr>
    </w:pPr>
    <w:rPr>
      <w:b w:val="0"/>
    </w:rPr>
  </w:style>
  <w:style w:type="character" w:customStyle="1" w:styleId="30">
    <w:name w:val="Заголовок 3 ДИТ Знак"/>
    <w:link w:val="3"/>
    <w:rsid w:val="00767EA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3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3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1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4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0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8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5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44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2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4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1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4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35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6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6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8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9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0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3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3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5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7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5FBBA-1282-4E2A-BC29-858AFA368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6235</Words>
  <Characters>35545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41697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Глушкова Надежда Анатольевна</dc:creator>
  <cp:lastModifiedBy>Кочкина Елизавета Владиславовна</cp:lastModifiedBy>
  <cp:revision>4</cp:revision>
  <cp:lastPrinted>2019-11-27T13:23:00Z</cp:lastPrinted>
  <dcterms:created xsi:type="dcterms:W3CDTF">2022-08-29T11:34:00Z</dcterms:created>
  <dcterms:modified xsi:type="dcterms:W3CDTF">2022-09-16T08:02:00Z</dcterms:modified>
</cp:coreProperties>
</file>